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6" w:rsidRDefault="006C771E" w:rsidP="005919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</w:t>
      </w:r>
      <w:r w:rsidR="00943A56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Wójta Gminy Szczerców</w:t>
      </w:r>
    </w:p>
    <w:p w:rsidR="00943A56" w:rsidRDefault="00943A56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44" w:rsidRDefault="00591944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444" w:rsidRPr="009E4367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UCHWAŁA NR ……….</w:t>
      </w:r>
    </w:p>
    <w:p w:rsidR="00617444" w:rsidRPr="009E4367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RADY GMINY SZCZERCÓW</w:t>
      </w:r>
    </w:p>
    <w:p w:rsidR="00617444" w:rsidRPr="009E4367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z dnia …………..</w:t>
      </w:r>
    </w:p>
    <w:p w:rsidR="00617444" w:rsidRDefault="00617444" w:rsidP="006174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17444" w:rsidRPr="009E4367" w:rsidRDefault="00617444" w:rsidP="006174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17444" w:rsidRPr="009E4367" w:rsidRDefault="00617444" w:rsidP="00617444">
      <w:pPr>
        <w:jc w:val="center"/>
        <w:rPr>
          <w:rFonts w:ascii="Times New Roman" w:hAnsi="Times New Roman" w:cs="Times New Roman"/>
          <w:b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w sprawie przyjęcia regulaminu targowiska</w:t>
      </w:r>
      <w:r>
        <w:rPr>
          <w:rFonts w:ascii="Times New Roman" w:hAnsi="Times New Roman" w:cs="Times New Roman"/>
          <w:b/>
          <w:sz w:val="24"/>
        </w:rPr>
        <w:t xml:space="preserve"> gminnego</w:t>
      </w:r>
      <w:r w:rsidRPr="009E4367">
        <w:rPr>
          <w:rFonts w:ascii="Times New Roman" w:hAnsi="Times New Roman" w:cs="Times New Roman"/>
          <w:b/>
          <w:sz w:val="24"/>
        </w:rPr>
        <w:t xml:space="preserve"> w Szczercowie</w:t>
      </w:r>
    </w:p>
    <w:p w:rsidR="00617444" w:rsidRPr="009E4367" w:rsidRDefault="00617444" w:rsidP="00617444">
      <w:pPr>
        <w:jc w:val="center"/>
        <w:rPr>
          <w:rFonts w:ascii="Times New Roman" w:hAnsi="Times New Roman" w:cs="Times New Roman"/>
          <w:sz w:val="24"/>
        </w:rPr>
      </w:pPr>
    </w:p>
    <w:p w:rsidR="00617444" w:rsidRPr="009E4367" w:rsidRDefault="00617444" w:rsidP="00617444">
      <w:pPr>
        <w:jc w:val="both"/>
        <w:rPr>
          <w:rFonts w:ascii="Times New Roman" w:hAnsi="Times New Roman" w:cs="Times New Roman"/>
          <w:sz w:val="24"/>
        </w:rPr>
      </w:pPr>
      <w:r w:rsidRPr="009E4367">
        <w:rPr>
          <w:rFonts w:ascii="Times New Roman" w:hAnsi="Times New Roman" w:cs="Times New Roman"/>
          <w:sz w:val="24"/>
        </w:rPr>
        <w:tab/>
        <w:t xml:space="preserve">Na podstawie art. 7 ust. 1 </w:t>
      </w:r>
      <w:proofErr w:type="spellStart"/>
      <w:r w:rsidRPr="009E4367">
        <w:rPr>
          <w:rFonts w:ascii="Times New Roman" w:hAnsi="Times New Roman" w:cs="Times New Roman"/>
          <w:sz w:val="24"/>
        </w:rPr>
        <w:t>pkt</w:t>
      </w:r>
      <w:proofErr w:type="spellEnd"/>
      <w:r w:rsidRPr="009E4367">
        <w:rPr>
          <w:rFonts w:ascii="Times New Roman" w:hAnsi="Times New Roman" w:cs="Times New Roman"/>
          <w:sz w:val="24"/>
        </w:rPr>
        <w:t xml:space="preserve"> 11, art. 18 ust. 1, art. 40 ust. 2 </w:t>
      </w:r>
      <w:proofErr w:type="spellStart"/>
      <w:r w:rsidRPr="009E4367">
        <w:rPr>
          <w:rFonts w:ascii="Times New Roman" w:hAnsi="Times New Roman" w:cs="Times New Roman"/>
          <w:sz w:val="24"/>
        </w:rPr>
        <w:t>pkt</w:t>
      </w:r>
      <w:proofErr w:type="spellEnd"/>
      <w:r w:rsidRPr="009E4367">
        <w:rPr>
          <w:rFonts w:ascii="Times New Roman" w:hAnsi="Times New Roman" w:cs="Times New Roman"/>
          <w:sz w:val="24"/>
        </w:rPr>
        <w:t xml:space="preserve"> 4, art. 41 ust. 1 ustawy z dnia  8 marca 1990 r. o samorządzie gminnym (tj. Dz. U. z 2021 r. poz. 1372</w:t>
      </w:r>
      <w:r>
        <w:rPr>
          <w:rFonts w:ascii="Times New Roman" w:hAnsi="Times New Roman" w:cs="Times New Roman"/>
          <w:sz w:val="24"/>
        </w:rPr>
        <w:t xml:space="preserve"> i poz. 1834</w:t>
      </w:r>
      <w:r w:rsidRPr="009E4367">
        <w:rPr>
          <w:rFonts w:ascii="Times New Roman" w:hAnsi="Times New Roman" w:cs="Times New Roman"/>
          <w:sz w:val="24"/>
        </w:rPr>
        <w:t>) Rada Gminy Szczerców uchwala, co następuje:</w:t>
      </w:r>
    </w:p>
    <w:p w:rsidR="00617444" w:rsidRPr="009E4367" w:rsidRDefault="00617444" w:rsidP="00617444">
      <w:pPr>
        <w:jc w:val="both"/>
        <w:rPr>
          <w:rFonts w:ascii="Times New Roman" w:hAnsi="Times New Roman" w:cs="Times New Roman"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§ 1.</w:t>
      </w:r>
      <w:r w:rsidRPr="009E4367">
        <w:rPr>
          <w:rFonts w:ascii="Times New Roman" w:hAnsi="Times New Roman" w:cs="Times New Roman"/>
          <w:sz w:val="24"/>
        </w:rPr>
        <w:t xml:space="preserve"> Wprowadza się regulamin targowiska gminnego w Szczercowie, stanowiący załącznik do niniejszej uchwały.</w:t>
      </w:r>
    </w:p>
    <w:p w:rsidR="00617444" w:rsidRPr="009E4367" w:rsidRDefault="00617444" w:rsidP="00617444">
      <w:pPr>
        <w:jc w:val="both"/>
        <w:rPr>
          <w:rFonts w:ascii="Times New Roman" w:hAnsi="Times New Roman" w:cs="Times New Roman"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§ 2.</w:t>
      </w:r>
      <w:r w:rsidRPr="009E4367">
        <w:rPr>
          <w:rFonts w:ascii="Times New Roman" w:hAnsi="Times New Roman" w:cs="Times New Roman"/>
          <w:sz w:val="24"/>
        </w:rPr>
        <w:t xml:space="preserve"> Wykonanie uchwały powierza się Wójtowi Gminy Szczerców.</w:t>
      </w:r>
    </w:p>
    <w:p w:rsidR="00617444" w:rsidRPr="009E4367" w:rsidRDefault="00617444" w:rsidP="00617444">
      <w:pPr>
        <w:jc w:val="both"/>
        <w:rPr>
          <w:rFonts w:ascii="Times New Roman" w:hAnsi="Times New Roman" w:cs="Times New Roman"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§ 3.</w:t>
      </w:r>
      <w:r>
        <w:rPr>
          <w:rFonts w:ascii="Times New Roman" w:hAnsi="Times New Roman" w:cs="Times New Roman"/>
          <w:sz w:val="24"/>
        </w:rPr>
        <w:t xml:space="preserve"> </w:t>
      </w:r>
      <w:r w:rsidRPr="009E4367">
        <w:rPr>
          <w:rFonts w:ascii="Times New Roman" w:hAnsi="Times New Roman" w:cs="Times New Roman"/>
          <w:sz w:val="24"/>
        </w:rPr>
        <w:t xml:space="preserve">Uchwała </w:t>
      </w:r>
      <w:r>
        <w:rPr>
          <w:rFonts w:ascii="Times New Roman" w:hAnsi="Times New Roman" w:cs="Times New Roman"/>
          <w:sz w:val="24"/>
        </w:rPr>
        <w:t>podlega  ogłoszeniu</w:t>
      </w:r>
      <w:r w:rsidRPr="009E4367">
        <w:rPr>
          <w:rFonts w:ascii="Times New Roman" w:hAnsi="Times New Roman" w:cs="Times New Roman"/>
          <w:sz w:val="24"/>
        </w:rPr>
        <w:t xml:space="preserve"> w Dzienniku </w:t>
      </w:r>
      <w:r>
        <w:rPr>
          <w:rFonts w:ascii="Times New Roman" w:hAnsi="Times New Roman" w:cs="Times New Roman"/>
          <w:sz w:val="24"/>
        </w:rPr>
        <w:t>Urzędowym Województwa Łódzkiego i wchodzi w życie z dniem 1 stycznia 2022 r.</w:t>
      </w:r>
    </w:p>
    <w:p w:rsidR="00617444" w:rsidRDefault="00617444" w:rsidP="00617444">
      <w:pPr>
        <w:jc w:val="both"/>
        <w:rPr>
          <w:rFonts w:ascii="Times New Roman" w:hAnsi="Times New Roman" w:cs="Times New Roman"/>
          <w:sz w:val="24"/>
        </w:rPr>
      </w:pPr>
      <w:r w:rsidRPr="009E4367">
        <w:rPr>
          <w:rFonts w:ascii="Times New Roman" w:hAnsi="Times New Roman" w:cs="Times New Roman"/>
          <w:b/>
          <w:sz w:val="24"/>
        </w:rPr>
        <w:t>§ 4.</w:t>
      </w:r>
      <w:r w:rsidRPr="009E4367">
        <w:rPr>
          <w:rFonts w:ascii="Times New Roman" w:hAnsi="Times New Roman" w:cs="Times New Roman"/>
          <w:sz w:val="24"/>
        </w:rPr>
        <w:t xml:space="preserve"> Traci moc uchwała nr XVII/123/04 Rady Gminy Szczerców z dnia 26 marca 2004 r.</w:t>
      </w:r>
    </w:p>
    <w:p w:rsidR="00617444" w:rsidRDefault="00617444" w:rsidP="00617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444" w:rsidRPr="007C6B57" w:rsidRDefault="00617444" w:rsidP="006174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C6B57">
        <w:rPr>
          <w:rFonts w:ascii="Times New Roman" w:hAnsi="Times New Roman" w:cs="Times New Roman"/>
          <w:sz w:val="24"/>
        </w:rPr>
        <w:lastRenderedPageBreak/>
        <w:t xml:space="preserve">Załącznik nr 1 </w:t>
      </w:r>
    </w:p>
    <w:p w:rsidR="00617444" w:rsidRPr="007C6B57" w:rsidRDefault="00617444" w:rsidP="006174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C6B57">
        <w:rPr>
          <w:rFonts w:ascii="Times New Roman" w:hAnsi="Times New Roman" w:cs="Times New Roman"/>
          <w:sz w:val="24"/>
        </w:rPr>
        <w:t>do uchwały nr ……..</w:t>
      </w:r>
    </w:p>
    <w:p w:rsidR="00617444" w:rsidRPr="007C6B57" w:rsidRDefault="00617444" w:rsidP="006174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C6B57">
        <w:rPr>
          <w:rFonts w:ascii="Times New Roman" w:hAnsi="Times New Roman" w:cs="Times New Roman"/>
          <w:sz w:val="24"/>
        </w:rPr>
        <w:t>Rady Gminy Szczerców</w:t>
      </w:r>
    </w:p>
    <w:p w:rsidR="00617444" w:rsidRPr="007C6B57" w:rsidRDefault="00617444" w:rsidP="006174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C6B57">
        <w:rPr>
          <w:rFonts w:ascii="Times New Roman" w:hAnsi="Times New Roman" w:cs="Times New Roman"/>
          <w:sz w:val="24"/>
        </w:rPr>
        <w:t>z dnia ………………..</w:t>
      </w:r>
    </w:p>
    <w:p w:rsidR="00617444" w:rsidRDefault="00617444" w:rsidP="00617444">
      <w:pPr>
        <w:spacing w:after="0"/>
        <w:jc w:val="right"/>
      </w:pPr>
    </w:p>
    <w:p w:rsidR="00617444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</w:t>
      </w:r>
      <w:r w:rsidRPr="009E4367">
        <w:rPr>
          <w:rFonts w:ascii="Times New Roman" w:hAnsi="Times New Roman" w:cs="Times New Roman"/>
          <w:b/>
          <w:sz w:val="24"/>
        </w:rPr>
        <w:t xml:space="preserve"> targowiska</w:t>
      </w:r>
      <w:r>
        <w:rPr>
          <w:rFonts w:ascii="Times New Roman" w:hAnsi="Times New Roman" w:cs="Times New Roman"/>
          <w:b/>
          <w:sz w:val="24"/>
        </w:rPr>
        <w:t xml:space="preserve"> gminnego</w:t>
      </w:r>
      <w:r w:rsidRPr="009E4367">
        <w:rPr>
          <w:rFonts w:ascii="Times New Roman" w:hAnsi="Times New Roman" w:cs="Times New Roman"/>
          <w:b/>
          <w:sz w:val="24"/>
        </w:rPr>
        <w:t xml:space="preserve"> w Szczercowie</w:t>
      </w:r>
    </w:p>
    <w:p w:rsidR="00617444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7444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ogólne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860D98">
        <w:rPr>
          <w:rFonts w:ascii="Times New Roman" w:hAnsi="Times New Roman" w:cs="Times New Roman"/>
          <w:b/>
          <w:sz w:val="24"/>
        </w:rPr>
        <w:t>§ 1.</w:t>
      </w:r>
      <w:r>
        <w:rPr>
          <w:rFonts w:ascii="Times New Roman" w:hAnsi="Times New Roman" w:cs="Times New Roman"/>
          <w:sz w:val="24"/>
        </w:rPr>
        <w:t xml:space="preserve"> </w:t>
      </w:r>
      <w:r w:rsidRPr="00860D9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Pr="00BD4D7A">
        <w:rPr>
          <w:rStyle w:val="markedcontent"/>
          <w:rFonts w:ascii="Times New Roman" w:hAnsi="Times New Roman" w:cs="Times New Roman"/>
          <w:sz w:val="24"/>
          <w:szCs w:val="21"/>
        </w:rPr>
        <w:t>Niniejszy regulamin targowiska (zwany dalej Regulaminem) określa zasady korzystania</w:t>
      </w:r>
      <w:r>
        <w:rPr>
          <w:rStyle w:val="markedcontent"/>
          <w:rFonts w:ascii="Times New Roman" w:hAnsi="Times New Roman" w:cs="Times New Roman"/>
          <w:sz w:val="24"/>
          <w:szCs w:val="21"/>
        </w:rPr>
        <w:t xml:space="preserve"> z targowiska gminnego znajdującego się na osiedlu Zielone w Szczercowie, położonego na działce nr ewid. 2605 obręb Szczerców.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860D98">
        <w:rPr>
          <w:rStyle w:val="markedcontent"/>
          <w:rFonts w:ascii="Times New Roman" w:hAnsi="Times New Roman" w:cs="Times New Roman"/>
          <w:b/>
          <w:sz w:val="24"/>
          <w:szCs w:val="21"/>
        </w:rPr>
        <w:t>2.</w:t>
      </w:r>
      <w:r>
        <w:rPr>
          <w:rStyle w:val="markedcontent"/>
          <w:rFonts w:ascii="Times New Roman" w:hAnsi="Times New Roman" w:cs="Times New Roman"/>
          <w:sz w:val="24"/>
          <w:szCs w:val="21"/>
        </w:rPr>
        <w:t xml:space="preserve">  Targowisko stanowi własność Gminy Szczerców. 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04E19">
        <w:rPr>
          <w:rStyle w:val="markedcontent"/>
          <w:rFonts w:ascii="Times New Roman" w:hAnsi="Times New Roman" w:cs="Times New Roman"/>
          <w:b/>
          <w:sz w:val="24"/>
          <w:szCs w:val="21"/>
        </w:rPr>
        <w:t>3.</w:t>
      </w:r>
      <w:r w:rsidRPr="00604E19">
        <w:rPr>
          <w:rStyle w:val="markedcontent"/>
          <w:rFonts w:ascii="Times New Roman" w:hAnsi="Times New Roman" w:cs="Times New Roman"/>
          <w:sz w:val="24"/>
          <w:szCs w:val="21"/>
        </w:rPr>
        <w:t xml:space="preserve"> Administratorem targowiska jest Gmina Szczerców.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>
        <w:rPr>
          <w:rStyle w:val="markedcontent"/>
          <w:rFonts w:ascii="Times New Roman" w:hAnsi="Times New Roman" w:cs="Times New Roman"/>
          <w:b/>
          <w:sz w:val="24"/>
          <w:szCs w:val="21"/>
        </w:rPr>
        <w:t>4</w:t>
      </w:r>
      <w:r w:rsidRPr="00860D98">
        <w:rPr>
          <w:rStyle w:val="markedcontent"/>
          <w:rFonts w:ascii="Times New Roman" w:hAnsi="Times New Roman" w:cs="Times New Roman"/>
          <w:b/>
          <w:sz w:val="24"/>
          <w:szCs w:val="21"/>
        </w:rPr>
        <w:t>.</w:t>
      </w:r>
      <w:r>
        <w:rPr>
          <w:rStyle w:val="markedcontent"/>
          <w:rFonts w:ascii="Times New Roman" w:hAnsi="Times New Roman" w:cs="Times New Roman"/>
          <w:sz w:val="24"/>
          <w:szCs w:val="21"/>
        </w:rPr>
        <w:t xml:space="preserve"> Nadzór nad targowiskiem sprawuje Wójt Gminy Szczerców.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7444" w:rsidRDefault="00617444" w:rsidP="0061744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0D9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Terminy i czas otwarcia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targo</w:t>
      </w:r>
      <w:r w:rsidRPr="00860D98">
        <w:rPr>
          <w:rStyle w:val="markedcontent"/>
          <w:rFonts w:ascii="Times New Roman" w:hAnsi="Times New Roman" w:cs="Times New Roman"/>
          <w:b/>
          <w:sz w:val="24"/>
          <w:szCs w:val="24"/>
        </w:rPr>
        <w:t>wiska</w:t>
      </w:r>
    </w:p>
    <w:p w:rsidR="00617444" w:rsidRPr="00860D98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D98">
        <w:rPr>
          <w:rStyle w:val="markedcontent"/>
          <w:rFonts w:ascii="Times New Roman" w:hAnsi="Times New Roman" w:cs="Times New Roman"/>
          <w:b/>
          <w:sz w:val="24"/>
          <w:szCs w:val="24"/>
        </w:rPr>
        <w:t>§ 2. 1.</w:t>
      </w:r>
      <w:r w:rsidRPr="00860D98">
        <w:rPr>
          <w:rStyle w:val="markedcontent"/>
          <w:rFonts w:ascii="Times New Roman" w:hAnsi="Times New Roman" w:cs="Times New Roman"/>
          <w:sz w:val="24"/>
          <w:szCs w:val="24"/>
        </w:rPr>
        <w:t xml:space="preserve"> Targowisko jest obiektem całorocznym i ogólnodostępnym.</w:t>
      </w:r>
    </w:p>
    <w:p w:rsidR="00617444" w:rsidRPr="00860D98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D98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Pr="00860D98">
        <w:rPr>
          <w:rStyle w:val="markedcontent"/>
          <w:rFonts w:ascii="Times New Roman" w:hAnsi="Times New Roman" w:cs="Times New Roman"/>
          <w:sz w:val="24"/>
          <w:szCs w:val="24"/>
        </w:rPr>
        <w:t xml:space="preserve"> Targowisko jest  czynne w każdy czwartek z wyjątkiem dni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ustawowo wolnych, w </w:t>
      </w:r>
      <w:r w:rsidRPr="00860D98">
        <w:rPr>
          <w:rStyle w:val="markedcontent"/>
          <w:rFonts w:ascii="Times New Roman" w:hAnsi="Times New Roman" w:cs="Times New Roman"/>
          <w:sz w:val="24"/>
          <w:szCs w:val="24"/>
        </w:rPr>
        <w:t>godzinach od 6.00 do 13.00.</w:t>
      </w:r>
    </w:p>
    <w:p w:rsidR="00617444" w:rsidRPr="00860D98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0D98">
        <w:rPr>
          <w:rStyle w:val="markedcontent"/>
          <w:rFonts w:ascii="Times New Roman" w:hAnsi="Times New Roman" w:cs="Times New Roman"/>
          <w:b/>
          <w:sz w:val="24"/>
          <w:szCs w:val="24"/>
        </w:rPr>
        <w:t>3.</w:t>
      </w:r>
      <w:r w:rsidRPr="00860D98">
        <w:rPr>
          <w:rStyle w:val="markedcontent"/>
          <w:rFonts w:ascii="Times New Roman" w:hAnsi="Times New Roman" w:cs="Times New Roman"/>
          <w:sz w:val="24"/>
          <w:szCs w:val="24"/>
        </w:rPr>
        <w:t xml:space="preserve"> Targowisko przeznaczone jest do prowadzenia 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andlu straganowego, obnośnego i </w:t>
      </w:r>
      <w:r w:rsidRPr="00860D98">
        <w:rPr>
          <w:rStyle w:val="markedcontent"/>
          <w:rFonts w:ascii="Times New Roman" w:hAnsi="Times New Roman" w:cs="Times New Roman"/>
          <w:sz w:val="24"/>
          <w:szCs w:val="24"/>
        </w:rPr>
        <w:t xml:space="preserve">obwoźnego. </w:t>
      </w:r>
    </w:p>
    <w:p w:rsidR="00617444" w:rsidRDefault="00617444" w:rsidP="00617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44" w:rsidRPr="00860D98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0D98">
        <w:rPr>
          <w:rStyle w:val="markedcontent"/>
          <w:rFonts w:ascii="Times New Roman" w:hAnsi="Times New Roman" w:cs="Times New Roman"/>
          <w:b/>
          <w:sz w:val="24"/>
          <w:szCs w:val="21"/>
        </w:rPr>
        <w:t>Warunki uczestnictwa w sprzedaży</w:t>
      </w:r>
    </w:p>
    <w:p w:rsidR="00617444" w:rsidRPr="006C3DF2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b/>
          <w:sz w:val="24"/>
          <w:szCs w:val="21"/>
        </w:rPr>
        <w:t>§ 3. 1.</w:t>
      </w: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 Uprawnionymi do prowadzenia handlu na targowisku są: </w:t>
      </w:r>
    </w:p>
    <w:p w:rsidR="00617444" w:rsidRPr="006C3DF2" w:rsidRDefault="00617444" w:rsidP="00617444">
      <w:pPr>
        <w:pStyle w:val="Akapitzlist"/>
        <w:numPr>
          <w:ilvl w:val="0"/>
          <w:numId w:val="28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osoby fizyczne, w tym w szczególności rolnicy oraz działkowcy; </w:t>
      </w:r>
    </w:p>
    <w:p w:rsidR="00617444" w:rsidRPr="006C3DF2" w:rsidRDefault="00617444" w:rsidP="00617444">
      <w:pPr>
        <w:pStyle w:val="Akapitzlist"/>
        <w:numPr>
          <w:ilvl w:val="0"/>
          <w:numId w:val="28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osoby prawne; </w:t>
      </w:r>
    </w:p>
    <w:p w:rsidR="00617444" w:rsidRPr="006C3DF2" w:rsidRDefault="00617444" w:rsidP="00617444">
      <w:pPr>
        <w:pStyle w:val="Akapitzlist"/>
        <w:numPr>
          <w:ilvl w:val="0"/>
          <w:numId w:val="28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jednostki organizacyjne nieposiadające osobowości prawnej. </w:t>
      </w:r>
    </w:p>
    <w:p w:rsidR="00617444" w:rsidRPr="006C3DF2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1D7C65">
        <w:rPr>
          <w:rStyle w:val="markedcontent"/>
          <w:rFonts w:ascii="Times New Roman" w:hAnsi="Times New Roman" w:cs="Times New Roman"/>
          <w:b/>
          <w:sz w:val="24"/>
          <w:szCs w:val="21"/>
        </w:rPr>
        <w:t>2.</w:t>
      </w: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 Uprawnieni do prowadzenia handlu na targowisku zobowiązani są do: </w:t>
      </w:r>
    </w:p>
    <w:p w:rsidR="00617444" w:rsidRPr="006C3DF2" w:rsidRDefault="00617444" w:rsidP="00617444">
      <w:pPr>
        <w:pStyle w:val="Akapitzlist"/>
        <w:numPr>
          <w:ilvl w:val="0"/>
          <w:numId w:val="29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przestrzegania Regulaminu targowiska; </w:t>
      </w:r>
    </w:p>
    <w:p w:rsidR="00617444" w:rsidRPr="006C3DF2" w:rsidRDefault="00617444" w:rsidP="00617444">
      <w:pPr>
        <w:pStyle w:val="Akapitzlist"/>
        <w:numPr>
          <w:ilvl w:val="0"/>
          <w:numId w:val="29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przestrzegania przepisów sanitarno – epidemiologicznych i przeciwpożarowych oraz innych obowiązujących w obrocie towarowym; </w:t>
      </w:r>
    </w:p>
    <w:p w:rsidR="00617444" w:rsidRPr="006C3DF2" w:rsidRDefault="00617444" w:rsidP="00617444">
      <w:pPr>
        <w:pStyle w:val="Akapitzlist"/>
        <w:numPr>
          <w:ilvl w:val="0"/>
          <w:numId w:val="29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>zachowania czystości w obrębie zajmowanego miejsca handlowego, zarówno w</w:t>
      </w:r>
      <w:r>
        <w:rPr>
          <w:rStyle w:val="markedcontent"/>
          <w:rFonts w:ascii="Times New Roman" w:hAnsi="Times New Roman" w:cs="Times New Roman"/>
          <w:sz w:val="24"/>
          <w:szCs w:val="21"/>
        </w:rPr>
        <w:t> </w:t>
      </w: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trakcie sprzedaży, jak i po jej zakończeniu; </w:t>
      </w:r>
    </w:p>
    <w:p w:rsidR="00617444" w:rsidRPr="006C3DF2" w:rsidRDefault="00617444" w:rsidP="00617444">
      <w:pPr>
        <w:pStyle w:val="Akapitzlist"/>
        <w:numPr>
          <w:ilvl w:val="0"/>
          <w:numId w:val="29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1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1"/>
        </w:rPr>
        <w:t xml:space="preserve">uprzątnięcia zajmowanego miejsca po zakończeniu handlu; </w:t>
      </w:r>
    </w:p>
    <w:p w:rsidR="00617444" w:rsidRPr="006C3DF2" w:rsidRDefault="00617444" w:rsidP="00617444">
      <w:pPr>
        <w:pStyle w:val="Akapitzlist"/>
        <w:numPr>
          <w:ilvl w:val="0"/>
          <w:numId w:val="29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8"/>
        </w:rPr>
        <w:t xml:space="preserve">umieszczenia w sposób widoczny ceny na oferowanych do sprzedaży towarach; </w:t>
      </w:r>
    </w:p>
    <w:p w:rsidR="00617444" w:rsidRPr="00423069" w:rsidRDefault="00617444" w:rsidP="00617444">
      <w:pPr>
        <w:pStyle w:val="Akapitzlist"/>
        <w:numPr>
          <w:ilvl w:val="0"/>
          <w:numId w:val="29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6C3DF2">
        <w:rPr>
          <w:rStyle w:val="markedcontent"/>
          <w:rFonts w:ascii="Times New Roman" w:hAnsi="Times New Roman" w:cs="Times New Roman"/>
          <w:sz w:val="24"/>
          <w:szCs w:val="28"/>
        </w:rPr>
        <w:t>używania urządzeń pomiarowych posiadających ważną cechę legalizacji oraz ustawiania ich w taki sposób, aby kupujący mieli możliwość stwierdzenia prawidłowości, rzetelności ważenia lub mierzenia towarów.</w:t>
      </w:r>
    </w:p>
    <w:p w:rsidR="00617444" w:rsidRPr="007C6B57" w:rsidRDefault="00617444" w:rsidP="00617444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4"/>
        </w:rPr>
      </w:pPr>
    </w:p>
    <w:p w:rsidR="00617444" w:rsidRPr="0086210C" w:rsidRDefault="00617444" w:rsidP="0061744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210C">
        <w:rPr>
          <w:rStyle w:val="markedcontent"/>
          <w:rFonts w:ascii="Times New Roman" w:hAnsi="Times New Roman" w:cs="Times New Roman"/>
          <w:b/>
          <w:sz w:val="24"/>
          <w:szCs w:val="24"/>
        </w:rPr>
        <w:t>Towar dopuszczony do sprzedaży</w:t>
      </w:r>
    </w:p>
    <w:p w:rsidR="00617444" w:rsidRPr="0086210C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C65">
        <w:rPr>
          <w:rStyle w:val="markedcontent"/>
          <w:rFonts w:ascii="Times New Roman" w:hAnsi="Times New Roman" w:cs="Times New Roman"/>
          <w:b/>
          <w:sz w:val="24"/>
          <w:szCs w:val="24"/>
        </w:rPr>
        <w:t>§ 4. 1.</w:t>
      </w: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BE8">
        <w:rPr>
          <w:rStyle w:val="markedcontent"/>
          <w:rFonts w:ascii="Times New Roman" w:hAnsi="Times New Roman" w:cs="Times New Roman"/>
          <w:sz w:val="24"/>
          <w:szCs w:val="24"/>
        </w:rPr>
        <w:t xml:space="preserve">Na terenie targowiska prowadzona jest w szczególności sprzedaż towarów rolno – spożywczych, produktów pochodzenia rolnego, ogrodniczego i leśnego nie przeznaczonych do spożycia (nasion, kwiatów, drzewek owocowych itp.) oraz towarów przemysłowych </w:t>
      </w:r>
      <w:r w:rsidRPr="00615BE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 </w:t>
      </w:r>
      <w:r w:rsidRPr="0086210C">
        <w:rPr>
          <w:rStyle w:val="markedcontent"/>
          <w:rFonts w:ascii="Times New Roman" w:hAnsi="Times New Roman" w:cs="Times New Roman"/>
          <w:sz w:val="24"/>
          <w:szCs w:val="24"/>
        </w:rPr>
        <w:t xml:space="preserve">wyłączeniem artykułów, których sprzedaż jest zabroniona na podstawie obowiązujących przepisów prawa). </w:t>
      </w:r>
    </w:p>
    <w:p w:rsidR="00617444" w:rsidRPr="0086210C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210C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Pr="0086210C">
        <w:rPr>
          <w:rStyle w:val="markedcontent"/>
          <w:rFonts w:ascii="Times New Roman" w:hAnsi="Times New Roman" w:cs="Times New Roman"/>
          <w:sz w:val="24"/>
          <w:szCs w:val="24"/>
        </w:rPr>
        <w:t xml:space="preserve"> Sprzedaż artykułów spożywczych powinna odbywać się zgodnie z wymogami zawartymi w odrębnych przepisach, a w szczególności zgodnie z przepisami sanitarnymi i weterynaryjnymi dotyczącymi bezpieczeństwa żywności i żywienia oraz jakości handlowej artykułów rolno – spożywczych. </w:t>
      </w:r>
    </w:p>
    <w:p w:rsidR="00617444" w:rsidRDefault="00617444" w:rsidP="00617444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617444" w:rsidRPr="00604E19" w:rsidRDefault="00617444" w:rsidP="00617444">
      <w:pPr>
        <w:spacing w:after="0"/>
        <w:jc w:val="center"/>
        <w:rPr>
          <w:rStyle w:val="markedcontent"/>
          <w:rFonts w:ascii="Times New Roman" w:hAnsi="Times New Roman" w:cs="Times New Roman"/>
          <w:b/>
          <w:sz w:val="32"/>
          <w:szCs w:val="24"/>
        </w:rPr>
      </w:pPr>
      <w:r w:rsidRPr="00604E19">
        <w:rPr>
          <w:rStyle w:val="markedcontent"/>
          <w:rFonts w:ascii="Times New Roman" w:hAnsi="Times New Roman" w:cs="Times New Roman"/>
          <w:b/>
          <w:sz w:val="24"/>
          <w:szCs w:val="21"/>
        </w:rPr>
        <w:t>Przepisy porządkowe</w:t>
      </w:r>
    </w:p>
    <w:p w:rsidR="00617444" w:rsidRPr="001D7C65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C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1D7C65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 Na targowisku zabrania się: </w:t>
      </w:r>
    </w:p>
    <w:p w:rsidR="00617444" w:rsidRPr="001D7C65" w:rsidRDefault="00617444" w:rsidP="00617444">
      <w:pPr>
        <w:pStyle w:val="Akapitzlist"/>
        <w:numPr>
          <w:ilvl w:val="0"/>
          <w:numId w:val="3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wnoszenia oraz używania materiałów i substancji niebezpiecznych; </w:t>
      </w:r>
    </w:p>
    <w:p w:rsidR="00617444" w:rsidRPr="001D7C65" w:rsidRDefault="00617444" w:rsidP="00617444">
      <w:pPr>
        <w:pStyle w:val="Akapitzlist"/>
        <w:numPr>
          <w:ilvl w:val="0"/>
          <w:numId w:val="3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sprzedaży towarów w drodze publicznych losowań lub przetargów; </w:t>
      </w:r>
    </w:p>
    <w:p w:rsidR="00617444" w:rsidRPr="001D7C65" w:rsidRDefault="00617444" w:rsidP="00617444">
      <w:pPr>
        <w:pStyle w:val="Akapitzlist"/>
        <w:numPr>
          <w:ilvl w:val="0"/>
          <w:numId w:val="3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>pozostawiania po zakończeniu handlu wózk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ów, skrzynek, innych opakowań i urządzeń handlowych</w:t>
      </w: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617444" w:rsidRPr="00615BE8" w:rsidRDefault="00617444" w:rsidP="00617444">
      <w:pPr>
        <w:pStyle w:val="Akapitzlist"/>
        <w:numPr>
          <w:ilvl w:val="0"/>
          <w:numId w:val="3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prowadzenia handlu poza obszarem do tego wyznaczonym bez zgody </w:t>
      </w:r>
      <w:r w:rsidRPr="00615BE8">
        <w:rPr>
          <w:rStyle w:val="markedcontent"/>
          <w:rFonts w:ascii="Times New Roman" w:hAnsi="Times New Roman" w:cs="Times New Roman"/>
          <w:sz w:val="24"/>
          <w:szCs w:val="24"/>
        </w:rPr>
        <w:t xml:space="preserve">Administratora targowiska; </w:t>
      </w:r>
    </w:p>
    <w:p w:rsidR="00617444" w:rsidRDefault="00617444" w:rsidP="00617444">
      <w:pPr>
        <w:pStyle w:val="Akapitzlist"/>
        <w:numPr>
          <w:ilvl w:val="0"/>
          <w:numId w:val="3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BE8">
        <w:rPr>
          <w:rStyle w:val="markedcontent"/>
          <w:rFonts w:ascii="Times New Roman" w:hAnsi="Times New Roman" w:cs="Times New Roman"/>
          <w:sz w:val="24"/>
          <w:szCs w:val="24"/>
        </w:rPr>
        <w:t>powiększania przydzielonego miejsca bez uiszczenia dodatkowej opł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aty.</w:t>
      </w:r>
      <w:r w:rsidRPr="001D7C6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17444" w:rsidRPr="002222CF" w:rsidRDefault="00617444" w:rsidP="00617444">
      <w:pPr>
        <w:keepLines/>
        <w:spacing w:before="120" w:after="1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222CF">
        <w:rPr>
          <w:b/>
          <w:bCs/>
          <w:sz w:val="24"/>
        </w:rPr>
        <w:t> </w:t>
      </w:r>
      <w:r w:rsidRPr="002222C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 6. </w:t>
      </w:r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eastAsia="pl-PL"/>
        </w:rPr>
        <w:t>Na targowisku są wyznaczone stanowiska handlowe o długości:</w:t>
      </w:r>
    </w:p>
    <w:p w:rsidR="00617444" w:rsidRPr="002222CF" w:rsidRDefault="00617444" w:rsidP="00617444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pl-PL"/>
        </w:rPr>
      </w:pPr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 xml:space="preserve">2,5 - 3,0 </w:t>
      </w:r>
      <w:proofErr w:type="spellStart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mb</w:t>
      </w:r>
      <w:proofErr w:type="spellEnd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,</w:t>
      </w:r>
    </w:p>
    <w:p w:rsidR="00617444" w:rsidRPr="002222CF" w:rsidRDefault="00617444" w:rsidP="00617444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pl-PL"/>
        </w:rPr>
      </w:pPr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 xml:space="preserve">3,0 - 3,5 </w:t>
      </w:r>
      <w:proofErr w:type="spellStart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mb</w:t>
      </w:r>
      <w:proofErr w:type="spellEnd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,</w:t>
      </w:r>
    </w:p>
    <w:p w:rsidR="00617444" w:rsidRPr="002222CF" w:rsidRDefault="00617444" w:rsidP="00617444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pl-PL"/>
        </w:rPr>
      </w:pPr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 xml:space="preserve">3,5 - 4,0 </w:t>
      </w:r>
      <w:proofErr w:type="spellStart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mb</w:t>
      </w:r>
      <w:proofErr w:type="spellEnd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,</w:t>
      </w:r>
    </w:p>
    <w:p w:rsidR="00617444" w:rsidRPr="00617444" w:rsidRDefault="00617444" w:rsidP="00617444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pl-PL"/>
        </w:rPr>
      </w:pPr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 xml:space="preserve">4,0 - 4,5 </w:t>
      </w:r>
      <w:proofErr w:type="spellStart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mb</w:t>
      </w:r>
      <w:proofErr w:type="spellEnd"/>
      <w:r w:rsidRPr="002222CF">
        <w:rPr>
          <w:rFonts w:ascii="Times New Roman" w:eastAsia="Times New Roman" w:hAnsi="Times New Roman" w:cs="Times New Roman"/>
          <w:color w:val="000000"/>
          <w:sz w:val="24"/>
          <w:u w:color="000000"/>
          <w:lang w:val="en-US" w:eastAsia="pl-PL"/>
        </w:rPr>
        <w:t>.</w:t>
      </w:r>
    </w:p>
    <w:p w:rsidR="00617444" w:rsidRPr="002222CF" w:rsidRDefault="00617444" w:rsidP="00617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7444" w:rsidRPr="00EA364E" w:rsidRDefault="00617444" w:rsidP="006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4E">
        <w:rPr>
          <w:rStyle w:val="markedcontent"/>
          <w:rFonts w:ascii="Times New Roman" w:hAnsi="Times New Roman" w:cs="Times New Roman"/>
          <w:b/>
          <w:sz w:val="24"/>
          <w:szCs w:val="24"/>
        </w:rPr>
        <w:t>Opłaty za prowadzenie sprzedaży na targowisku</w:t>
      </w:r>
    </w:p>
    <w:p w:rsidR="00617444" w:rsidRDefault="00617444" w:rsidP="006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C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Pr="00080C90">
        <w:rPr>
          <w:rStyle w:val="markedcontent"/>
          <w:rFonts w:ascii="Times New Roman" w:hAnsi="Times New Roman" w:cs="Times New Roman"/>
          <w:b/>
          <w:sz w:val="24"/>
          <w:szCs w:val="24"/>
        </w:rPr>
        <w:t>. 1.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 Osoby fizyczne, osoby prawne i jednostki organizacyjne niemające osobowości prawnej prowadzące sprzedaż na terenie targowiska obowiązane są do uiszczania opłaty targowej za każdy dzień sprzedaży (opłata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jednorazowa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>) według stawek ustalonych uchwał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 Rady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Gminy Szczerców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0C90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080C90">
        <w:rPr>
          <w:rStyle w:val="markedcontent"/>
          <w:rFonts w:ascii="Times New Roman" w:hAnsi="Times New Roman" w:cs="Times New Roman"/>
          <w:b/>
          <w:sz w:val="24"/>
          <w:szCs w:val="21"/>
        </w:rPr>
        <w:t>.</w:t>
      </w:r>
      <w:r w:rsidRPr="0098037B">
        <w:rPr>
          <w:rStyle w:val="markedcontent"/>
          <w:rFonts w:ascii="Times New Roman" w:hAnsi="Times New Roman" w:cs="Times New Roman"/>
          <w:sz w:val="24"/>
          <w:szCs w:val="21"/>
        </w:rPr>
        <w:t xml:space="preserve"> Osoby handlujące mają prawo do r</w:t>
      </w:r>
      <w:r>
        <w:rPr>
          <w:rStyle w:val="markedcontent"/>
          <w:rFonts w:ascii="Times New Roman" w:hAnsi="Times New Roman" w:cs="Times New Roman"/>
          <w:sz w:val="24"/>
          <w:szCs w:val="21"/>
        </w:rPr>
        <w:t>ezerwacji stanowiska handlowego.</w:t>
      </w:r>
      <w:r w:rsidRPr="0098037B">
        <w:rPr>
          <w:rStyle w:val="markedcontent"/>
          <w:rFonts w:ascii="Times New Roman" w:hAnsi="Times New Roman" w:cs="Times New Roman"/>
          <w:sz w:val="24"/>
          <w:szCs w:val="21"/>
        </w:rPr>
        <w:t xml:space="preserve"> 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Zasady rezerwacji miejsc handlowych i odpłatności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określa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zarządzeniem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Wójt Gminy Szczerców.</w:t>
      </w:r>
    </w:p>
    <w:p w:rsidR="00617444" w:rsidRPr="00EA364E" w:rsidRDefault="00617444" w:rsidP="006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080C90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 Bilet opłaty targowej powinien być zachowany do chwili opuszczenia targowiska w danym dniu i okazywany osobom upoważnionym do kontroli. </w:t>
      </w:r>
    </w:p>
    <w:p w:rsidR="00617444" w:rsidRDefault="00617444" w:rsidP="0061744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080C90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EA364E">
        <w:rPr>
          <w:rStyle w:val="markedcontent"/>
          <w:rFonts w:ascii="Times New Roman" w:hAnsi="Times New Roman" w:cs="Times New Roman"/>
          <w:sz w:val="24"/>
          <w:szCs w:val="24"/>
        </w:rPr>
        <w:t xml:space="preserve"> Nie posiadanie w czasie kontroli dowodu uiszczenia opłaty targowej, pociąga za sobą obowiązek jej ponownego uiszczenia.</w:t>
      </w:r>
    </w:p>
    <w:p w:rsidR="00617444" w:rsidRPr="007C6B57" w:rsidRDefault="00617444" w:rsidP="006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444" w:rsidRDefault="00617444" w:rsidP="0061744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1"/>
        </w:rPr>
      </w:pPr>
      <w:r w:rsidRPr="0086210C">
        <w:rPr>
          <w:rStyle w:val="markedcontent"/>
          <w:rFonts w:ascii="Times New Roman" w:hAnsi="Times New Roman" w:cs="Times New Roman"/>
          <w:b/>
          <w:sz w:val="24"/>
          <w:szCs w:val="21"/>
        </w:rPr>
        <w:t>Postanowienia końcowe</w:t>
      </w:r>
    </w:p>
    <w:p w:rsidR="006C771E" w:rsidRPr="00617444" w:rsidRDefault="00617444" w:rsidP="00617444">
      <w:pPr>
        <w:spacing w:after="0"/>
        <w:jc w:val="both"/>
        <w:rPr>
          <w:sz w:val="24"/>
          <w:szCs w:val="21"/>
        </w:rPr>
      </w:pPr>
      <w:r w:rsidRPr="00080C90">
        <w:rPr>
          <w:rStyle w:val="markedcontent"/>
          <w:b/>
          <w:sz w:val="24"/>
          <w:szCs w:val="21"/>
        </w:rPr>
        <w:br/>
      </w:r>
      <w:r w:rsidRPr="00080C90">
        <w:rPr>
          <w:rStyle w:val="markedcontent"/>
          <w:rFonts w:ascii="Times New Roman" w:hAnsi="Times New Roman" w:cs="Times New Roman"/>
          <w:b/>
          <w:sz w:val="24"/>
          <w:szCs w:val="21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1"/>
        </w:rPr>
        <w:t>8</w:t>
      </w:r>
      <w:r w:rsidRPr="00080C90">
        <w:rPr>
          <w:rStyle w:val="markedcontent"/>
          <w:rFonts w:ascii="Times New Roman" w:hAnsi="Times New Roman" w:cs="Times New Roman"/>
          <w:b/>
          <w:sz w:val="24"/>
          <w:szCs w:val="21"/>
        </w:rPr>
        <w:t>. 1.</w:t>
      </w:r>
      <w:r w:rsidRPr="0086210C">
        <w:rPr>
          <w:rStyle w:val="markedcontent"/>
          <w:rFonts w:ascii="Times New Roman" w:hAnsi="Times New Roman" w:cs="Times New Roman"/>
          <w:sz w:val="24"/>
          <w:szCs w:val="21"/>
        </w:rPr>
        <w:t xml:space="preserve"> Sprawy wynikłe z funkcjonowania targowiska, a nieuregulowane niniejszym Regulaminem lub innymi przepisami, rozstrzyga na bieżąco Administrator targowiska. </w:t>
      </w:r>
      <w:r w:rsidRPr="0086210C">
        <w:rPr>
          <w:rFonts w:ascii="Times New Roman" w:hAnsi="Times New Roman" w:cs="Times New Roman"/>
          <w:sz w:val="28"/>
        </w:rPr>
        <w:br/>
      </w:r>
      <w:r w:rsidRPr="00080C90">
        <w:rPr>
          <w:rStyle w:val="markedcontent"/>
          <w:rFonts w:ascii="Times New Roman" w:hAnsi="Times New Roman" w:cs="Times New Roman"/>
          <w:b/>
          <w:sz w:val="24"/>
          <w:szCs w:val="21"/>
        </w:rPr>
        <w:t>2.</w:t>
      </w:r>
      <w:r w:rsidRPr="0086210C">
        <w:rPr>
          <w:rStyle w:val="markedcontent"/>
          <w:rFonts w:ascii="Times New Roman" w:hAnsi="Times New Roman" w:cs="Times New Roman"/>
          <w:sz w:val="24"/>
          <w:szCs w:val="21"/>
        </w:rPr>
        <w:t xml:space="preserve"> Skargi i wnioski związane z działaniem targowiska przyjmowane będą w Urzędzie Gminy w </w:t>
      </w:r>
      <w:r>
        <w:rPr>
          <w:rStyle w:val="markedcontent"/>
          <w:rFonts w:ascii="Times New Roman" w:hAnsi="Times New Roman" w:cs="Times New Roman"/>
          <w:sz w:val="24"/>
          <w:szCs w:val="21"/>
        </w:rPr>
        <w:t>Szczercowie.</w:t>
      </w:r>
    </w:p>
    <w:sectPr w:rsidR="006C771E" w:rsidRPr="00617444" w:rsidSect="00F2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A0F28"/>
    <w:multiLevelType w:val="hybridMultilevel"/>
    <w:tmpl w:val="87EE30E2"/>
    <w:lvl w:ilvl="0" w:tplc="36C80C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2C704F"/>
    <w:multiLevelType w:val="hybridMultilevel"/>
    <w:tmpl w:val="90160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F3A"/>
    <w:multiLevelType w:val="hybridMultilevel"/>
    <w:tmpl w:val="98687514"/>
    <w:lvl w:ilvl="0" w:tplc="268E83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EF3BAD"/>
    <w:multiLevelType w:val="hybridMultilevel"/>
    <w:tmpl w:val="7DD85476"/>
    <w:lvl w:ilvl="0" w:tplc="1334094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B50D0"/>
    <w:multiLevelType w:val="hybridMultilevel"/>
    <w:tmpl w:val="02AE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1E67"/>
    <w:multiLevelType w:val="hybridMultilevel"/>
    <w:tmpl w:val="B22021D4"/>
    <w:lvl w:ilvl="0" w:tplc="3904C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41CA"/>
    <w:multiLevelType w:val="hybridMultilevel"/>
    <w:tmpl w:val="5E9A90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BA7D1D"/>
    <w:multiLevelType w:val="hybridMultilevel"/>
    <w:tmpl w:val="16BC6B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918BD"/>
    <w:multiLevelType w:val="hybridMultilevel"/>
    <w:tmpl w:val="5F74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0007"/>
    <w:multiLevelType w:val="hybridMultilevel"/>
    <w:tmpl w:val="727C7C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F36FE4"/>
    <w:multiLevelType w:val="hybridMultilevel"/>
    <w:tmpl w:val="A310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0234"/>
    <w:multiLevelType w:val="hybridMultilevel"/>
    <w:tmpl w:val="76F65E3E"/>
    <w:lvl w:ilvl="0" w:tplc="FB5EE87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3024"/>
    <w:multiLevelType w:val="hybridMultilevel"/>
    <w:tmpl w:val="9D821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8D031F"/>
    <w:multiLevelType w:val="hybridMultilevel"/>
    <w:tmpl w:val="F6E42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0E2AB3"/>
    <w:multiLevelType w:val="hybridMultilevel"/>
    <w:tmpl w:val="8458B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6CB6"/>
    <w:multiLevelType w:val="hybridMultilevel"/>
    <w:tmpl w:val="F722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7F4B"/>
    <w:multiLevelType w:val="hybridMultilevel"/>
    <w:tmpl w:val="3FFE6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2E4DED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5A595D"/>
    <w:multiLevelType w:val="hybridMultilevel"/>
    <w:tmpl w:val="0E6248F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15F0148"/>
    <w:multiLevelType w:val="hybridMultilevel"/>
    <w:tmpl w:val="BE8A6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0F5B"/>
    <w:multiLevelType w:val="hybridMultilevel"/>
    <w:tmpl w:val="8F36B7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1968D4"/>
    <w:multiLevelType w:val="hybridMultilevel"/>
    <w:tmpl w:val="9E5A5F62"/>
    <w:lvl w:ilvl="0" w:tplc="BCBE55E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276ADA"/>
    <w:multiLevelType w:val="hybridMultilevel"/>
    <w:tmpl w:val="F612B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190D"/>
    <w:multiLevelType w:val="hybridMultilevel"/>
    <w:tmpl w:val="58182A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960D23"/>
    <w:multiLevelType w:val="hybridMultilevel"/>
    <w:tmpl w:val="57CCC8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4C41BB"/>
    <w:multiLevelType w:val="hybridMultilevel"/>
    <w:tmpl w:val="370C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4CAE"/>
    <w:multiLevelType w:val="hybridMultilevel"/>
    <w:tmpl w:val="B34260F0"/>
    <w:lvl w:ilvl="0" w:tplc="56AEDB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184D"/>
    <w:multiLevelType w:val="hybridMultilevel"/>
    <w:tmpl w:val="C59A3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21"/>
  </w:num>
  <w:num w:numId="8">
    <w:abstractNumId w:val="5"/>
  </w:num>
  <w:num w:numId="9">
    <w:abstractNumId w:val="6"/>
  </w:num>
  <w:num w:numId="10">
    <w:abstractNumId w:val="23"/>
  </w:num>
  <w:num w:numId="11">
    <w:abstractNumId w:val="9"/>
  </w:num>
  <w:num w:numId="12">
    <w:abstractNumId w:val="28"/>
  </w:num>
  <w:num w:numId="13">
    <w:abstractNumId w:val="25"/>
  </w:num>
  <w:num w:numId="14">
    <w:abstractNumId w:val="12"/>
  </w:num>
  <w:num w:numId="15">
    <w:abstractNumId w:val="19"/>
  </w:num>
  <w:num w:numId="16">
    <w:abstractNumId w:val="16"/>
  </w:num>
  <w:num w:numId="17">
    <w:abstractNumId w:val="24"/>
  </w:num>
  <w:num w:numId="18">
    <w:abstractNumId w:val="20"/>
  </w:num>
  <w:num w:numId="19">
    <w:abstractNumId w:val="4"/>
  </w:num>
  <w:num w:numId="20">
    <w:abstractNumId w:val="13"/>
  </w:num>
  <w:num w:numId="21">
    <w:abstractNumId w:val="11"/>
  </w:num>
  <w:num w:numId="22">
    <w:abstractNumId w:val="8"/>
  </w:num>
  <w:num w:numId="23">
    <w:abstractNumId w:val="17"/>
  </w:num>
  <w:num w:numId="24">
    <w:abstractNumId w:val="10"/>
  </w:num>
  <w:num w:numId="25">
    <w:abstractNumId w:val="30"/>
  </w:num>
  <w:num w:numId="26">
    <w:abstractNumId w:val="27"/>
  </w:num>
  <w:num w:numId="27">
    <w:abstractNumId w:val="26"/>
  </w:num>
  <w:num w:numId="28">
    <w:abstractNumId w:val="18"/>
  </w:num>
  <w:num w:numId="29">
    <w:abstractNumId w:val="15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B263DF"/>
    <w:rsid w:val="000441C8"/>
    <w:rsid w:val="000562C5"/>
    <w:rsid w:val="000E7531"/>
    <w:rsid w:val="00112DD3"/>
    <w:rsid w:val="001263D1"/>
    <w:rsid w:val="00130C77"/>
    <w:rsid w:val="001666B1"/>
    <w:rsid w:val="001B7BBC"/>
    <w:rsid w:val="0022119C"/>
    <w:rsid w:val="00243C24"/>
    <w:rsid w:val="00290754"/>
    <w:rsid w:val="002D769A"/>
    <w:rsid w:val="00392EC4"/>
    <w:rsid w:val="003D6C1B"/>
    <w:rsid w:val="0040198B"/>
    <w:rsid w:val="004853B9"/>
    <w:rsid w:val="005236B3"/>
    <w:rsid w:val="00523BA8"/>
    <w:rsid w:val="00591944"/>
    <w:rsid w:val="005A7541"/>
    <w:rsid w:val="005D7A6E"/>
    <w:rsid w:val="00617444"/>
    <w:rsid w:val="006C771E"/>
    <w:rsid w:val="00745E7F"/>
    <w:rsid w:val="00762EA5"/>
    <w:rsid w:val="00831FF3"/>
    <w:rsid w:val="008E7C0B"/>
    <w:rsid w:val="00943A56"/>
    <w:rsid w:val="00B263DF"/>
    <w:rsid w:val="00BC6DF5"/>
    <w:rsid w:val="00BF3A78"/>
    <w:rsid w:val="00E44400"/>
    <w:rsid w:val="00F23A1B"/>
    <w:rsid w:val="00FC29A8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DF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1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87A3F-0A89-45FF-8838-03D8B6A3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2</cp:revision>
  <cp:lastPrinted>2021-03-09T10:16:00Z</cp:lastPrinted>
  <dcterms:created xsi:type="dcterms:W3CDTF">2021-11-17T12:13:00Z</dcterms:created>
  <dcterms:modified xsi:type="dcterms:W3CDTF">2021-11-17T12:13:00Z</dcterms:modified>
</cp:coreProperties>
</file>