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7" w:rsidRDefault="00CF2077" w:rsidP="00CF2077">
      <w:pPr>
        <w:ind w:right="-567"/>
        <w:jc w:val="right"/>
        <w:rPr>
          <w:rFonts w:ascii="Times New Roman" w:hAnsi="Times New Roman" w:cs="Times New Roman"/>
        </w:rPr>
      </w:pPr>
    </w:p>
    <w:p w:rsidR="00CF2077" w:rsidRPr="007F114F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bookmarkStart w:id="0" w:name="_GoBack"/>
      <w:r w:rsidRPr="007F114F">
        <w:rPr>
          <w:rFonts w:ascii="Times New Roman" w:hAnsi="Times New Roman" w:cs="Times New Roman"/>
          <w:b/>
        </w:rPr>
        <w:t>Załącznik Nr 2 do Ogłoszenia Wójta Gminy Szczerców</w:t>
      </w:r>
    </w:p>
    <w:p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CF2077" w:rsidRDefault="00CF2077" w:rsidP="00676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55839">
        <w:rPr>
          <w:rFonts w:ascii="Times New Roman" w:hAnsi="Times New Roman" w:cs="Times New Roman"/>
          <w:b/>
          <w:sz w:val="24"/>
        </w:rPr>
        <w:t xml:space="preserve">projektu uchwały </w:t>
      </w:r>
      <w:r w:rsidR="00B55839" w:rsidRPr="00CF2077">
        <w:rPr>
          <w:rFonts w:ascii="Times New Roman" w:hAnsi="Times New Roman" w:cs="Times New Roman"/>
          <w:b/>
          <w:sz w:val="24"/>
          <w:szCs w:val="24"/>
        </w:rPr>
        <w:t xml:space="preserve">Rady Gminy Szczerców w sprawie </w:t>
      </w:r>
      <w:r w:rsidR="006764BA" w:rsidRPr="006764BA">
        <w:rPr>
          <w:rFonts w:ascii="Times New Roman" w:hAnsi="Times New Roman" w:cs="Times New Roman"/>
          <w:b/>
          <w:bCs/>
          <w:sz w:val="24"/>
        </w:rPr>
        <w:t>zmiany uchwały nr XVIII/191/20 Rady Gminy Szczerców z dnia 30 czerwca 2020 r. w sprawie wyboru metody ustalenia opłaty za gospodarowanie odpadami komunalnymi, stawki tej opłaty, stawki za pojemnik określonej wielkości</w:t>
      </w:r>
    </w:p>
    <w:p w:rsidR="006764BA" w:rsidRPr="006764BA" w:rsidRDefault="006764BA" w:rsidP="006764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CF2077" w:rsidRPr="002A7E7D" w:rsidTr="008D265C">
        <w:trPr>
          <w:trHeight w:val="468"/>
        </w:trPr>
        <w:tc>
          <w:tcPr>
            <w:tcW w:w="10206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:rsidTr="008D265C">
        <w:trPr>
          <w:trHeight w:val="1125"/>
        </w:trPr>
        <w:tc>
          <w:tcPr>
            <w:tcW w:w="10206" w:type="dxa"/>
          </w:tcPr>
          <w:p w:rsidR="00CF2077" w:rsidRPr="002A7E7D" w:rsidRDefault="00CF2077" w:rsidP="008D265C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:rsidTr="008D265C">
        <w:trPr>
          <w:trHeight w:val="1253"/>
        </w:trPr>
        <w:tc>
          <w:tcPr>
            <w:tcW w:w="10206" w:type="dxa"/>
          </w:tcPr>
          <w:p w:rsidR="00CF2077" w:rsidRPr="002A7E7D" w:rsidRDefault="00CF2077" w:rsidP="008D265C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:rsidTr="00CF2077">
        <w:trPr>
          <w:trHeight w:val="1137"/>
        </w:trPr>
        <w:tc>
          <w:tcPr>
            <w:tcW w:w="10206" w:type="dxa"/>
          </w:tcPr>
          <w:p w:rsidR="00CF2077" w:rsidRPr="002A7E7D" w:rsidRDefault="00CF2077" w:rsidP="008D265C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CF2077" w:rsidRPr="002A7E7D" w:rsidTr="008D265C">
        <w:tc>
          <w:tcPr>
            <w:tcW w:w="107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:rsidTr="00A007F7">
        <w:trPr>
          <w:trHeight w:val="2040"/>
        </w:trPr>
        <w:tc>
          <w:tcPr>
            <w:tcW w:w="107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6764BA">
        <w:trPr>
          <w:trHeight w:val="2343"/>
        </w:trPr>
        <w:tc>
          <w:tcPr>
            <w:tcW w:w="107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A007F7">
        <w:trPr>
          <w:trHeight w:val="2108"/>
        </w:trPr>
        <w:tc>
          <w:tcPr>
            <w:tcW w:w="107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47CD" w:rsidRDefault="004C47CD"/>
    <w:sectPr w:rsidR="004C47CD" w:rsidSect="008D265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5A2"/>
    <w:multiLevelType w:val="hybridMultilevel"/>
    <w:tmpl w:val="6F3EF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831AA"/>
    <w:multiLevelType w:val="hybridMultilevel"/>
    <w:tmpl w:val="F45A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145FC"/>
    <w:multiLevelType w:val="hybridMultilevel"/>
    <w:tmpl w:val="13AAB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A0200"/>
    <w:multiLevelType w:val="hybridMultilevel"/>
    <w:tmpl w:val="F19E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2077"/>
    <w:rsid w:val="00004CB1"/>
    <w:rsid w:val="001516AB"/>
    <w:rsid w:val="00406C65"/>
    <w:rsid w:val="00407C77"/>
    <w:rsid w:val="004C47CD"/>
    <w:rsid w:val="006764BA"/>
    <w:rsid w:val="00797292"/>
    <w:rsid w:val="007F114F"/>
    <w:rsid w:val="008106C0"/>
    <w:rsid w:val="008D265C"/>
    <w:rsid w:val="008E4328"/>
    <w:rsid w:val="00974BAD"/>
    <w:rsid w:val="00A007F7"/>
    <w:rsid w:val="00B55839"/>
    <w:rsid w:val="00C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2</cp:revision>
  <cp:lastPrinted>2021-03-10T08:18:00Z</cp:lastPrinted>
  <dcterms:created xsi:type="dcterms:W3CDTF">2021-06-17T13:28:00Z</dcterms:created>
  <dcterms:modified xsi:type="dcterms:W3CDTF">2021-06-17T13:28:00Z</dcterms:modified>
</cp:coreProperties>
</file>