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6" w:rsidRDefault="006C771E" w:rsidP="005919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O</w:t>
      </w:r>
      <w:r w:rsidR="00943A56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Wójta Gminy Szczerców</w:t>
      </w:r>
    </w:p>
    <w:p w:rsidR="00943A56" w:rsidRDefault="00943A56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44" w:rsidRDefault="00591944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71E" w:rsidRDefault="006C771E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3DF" w:rsidRPr="00B263DF" w:rsidRDefault="00B263DF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3DF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:rsidR="00B263DF" w:rsidRPr="00B263DF" w:rsidRDefault="00B263DF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3DF">
        <w:rPr>
          <w:rFonts w:ascii="Times New Roman" w:hAnsi="Times New Roman" w:cs="Times New Roman"/>
          <w:b/>
          <w:bCs/>
          <w:sz w:val="24"/>
          <w:szCs w:val="24"/>
        </w:rPr>
        <w:t>RADY GMINY SZCZERCÓW</w:t>
      </w:r>
    </w:p>
    <w:p w:rsidR="00B263DF" w:rsidRPr="00B263DF" w:rsidRDefault="00B263DF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3DF" w:rsidRPr="00B263DF" w:rsidRDefault="00B263DF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3DF">
        <w:rPr>
          <w:rFonts w:ascii="Times New Roman" w:hAnsi="Times New Roman" w:cs="Times New Roman"/>
          <w:sz w:val="24"/>
          <w:szCs w:val="24"/>
        </w:rPr>
        <w:t xml:space="preserve">z dnia </w:t>
      </w:r>
      <w:r w:rsidR="00290754">
        <w:rPr>
          <w:rFonts w:ascii="Times New Roman" w:hAnsi="Times New Roman" w:cs="Times New Roman"/>
          <w:sz w:val="24"/>
          <w:szCs w:val="24"/>
        </w:rPr>
        <w:t>…….</w:t>
      </w:r>
      <w:r w:rsidRPr="00B263DF">
        <w:rPr>
          <w:rFonts w:ascii="Times New Roman" w:hAnsi="Times New Roman" w:cs="Times New Roman"/>
          <w:sz w:val="24"/>
          <w:szCs w:val="24"/>
        </w:rPr>
        <w:t xml:space="preserve"> 20</w:t>
      </w:r>
      <w:r w:rsidR="00290754">
        <w:rPr>
          <w:rFonts w:ascii="Times New Roman" w:hAnsi="Times New Roman" w:cs="Times New Roman"/>
          <w:sz w:val="24"/>
          <w:szCs w:val="24"/>
        </w:rPr>
        <w:t>2</w:t>
      </w:r>
      <w:r w:rsidR="00523BA8">
        <w:rPr>
          <w:rFonts w:ascii="Times New Roman" w:hAnsi="Times New Roman" w:cs="Times New Roman"/>
          <w:sz w:val="24"/>
          <w:szCs w:val="24"/>
        </w:rPr>
        <w:t xml:space="preserve">1 </w:t>
      </w:r>
      <w:r w:rsidRPr="00B263DF">
        <w:rPr>
          <w:rFonts w:ascii="Times New Roman" w:hAnsi="Times New Roman" w:cs="Times New Roman"/>
          <w:sz w:val="24"/>
          <w:szCs w:val="24"/>
        </w:rPr>
        <w:t>r.</w:t>
      </w:r>
    </w:p>
    <w:p w:rsidR="00B263DF" w:rsidRPr="00B263DF" w:rsidRDefault="00B263DF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3DF" w:rsidRPr="00B263DF" w:rsidRDefault="003D6C1B" w:rsidP="001666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„</w:t>
      </w:r>
      <w:r w:rsidR="00B263DF" w:rsidRPr="00B263DF">
        <w:rPr>
          <w:rFonts w:ascii="Times New Roman" w:hAnsi="Times New Roman" w:cs="Times New Roman"/>
          <w:b/>
          <w:bCs/>
          <w:sz w:val="24"/>
          <w:szCs w:val="24"/>
        </w:rPr>
        <w:t>Programu opieki nad zwierzętami bezdomnymi oraz zapobiegania bezdomności zwierząt na terenie Gminy Szczerców w 202</w:t>
      </w:r>
      <w:r w:rsidR="00831FF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1666B1">
        <w:rPr>
          <w:rFonts w:ascii="Times New Roman" w:hAnsi="Times New Roman" w:cs="Times New Roman"/>
          <w:b/>
          <w:bCs/>
          <w:sz w:val="24"/>
          <w:szCs w:val="24"/>
        </w:rPr>
        <w:t>roku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263DF" w:rsidRPr="00B263DF" w:rsidRDefault="00B263DF" w:rsidP="00126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3DF" w:rsidRPr="00B263DF" w:rsidRDefault="00B263DF" w:rsidP="00126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3DF" w:rsidRPr="00B263DF" w:rsidRDefault="00B263DF" w:rsidP="00126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DF">
        <w:rPr>
          <w:rFonts w:ascii="Times New Roman" w:hAnsi="Times New Roman" w:cs="Times New Roman"/>
          <w:sz w:val="24"/>
          <w:szCs w:val="24"/>
        </w:rPr>
        <w:t xml:space="preserve">Na podstawie art. 11a ust. 1 ustawy z dnia 21 sierpnia </w:t>
      </w:r>
      <w:r w:rsidR="005D7A6E">
        <w:rPr>
          <w:rFonts w:ascii="Times New Roman" w:hAnsi="Times New Roman" w:cs="Times New Roman"/>
          <w:sz w:val="24"/>
          <w:szCs w:val="24"/>
        </w:rPr>
        <w:t>1997</w:t>
      </w:r>
      <w:r w:rsidR="00831FF3">
        <w:rPr>
          <w:rFonts w:ascii="Times New Roman" w:hAnsi="Times New Roman" w:cs="Times New Roman"/>
          <w:sz w:val="24"/>
          <w:szCs w:val="24"/>
        </w:rPr>
        <w:t xml:space="preserve"> </w:t>
      </w:r>
      <w:r w:rsidR="005D7A6E">
        <w:rPr>
          <w:rFonts w:ascii="Times New Roman" w:hAnsi="Times New Roman" w:cs="Times New Roman"/>
          <w:sz w:val="24"/>
          <w:szCs w:val="24"/>
        </w:rPr>
        <w:t>r. o ochronie zwierząt (</w:t>
      </w:r>
      <w:r w:rsidR="003D6C1B">
        <w:rPr>
          <w:rFonts w:ascii="Times New Roman" w:hAnsi="Times New Roman" w:cs="Times New Roman"/>
          <w:sz w:val="24"/>
          <w:szCs w:val="24"/>
        </w:rPr>
        <w:t>tj. </w:t>
      </w:r>
      <w:proofErr w:type="spellStart"/>
      <w:r w:rsidRPr="00B263D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263DF">
        <w:rPr>
          <w:rFonts w:ascii="Times New Roman" w:hAnsi="Times New Roman" w:cs="Times New Roman"/>
          <w:sz w:val="24"/>
          <w:szCs w:val="24"/>
        </w:rPr>
        <w:t>.</w:t>
      </w:r>
      <w:r w:rsidR="00290754">
        <w:rPr>
          <w:rFonts w:ascii="Times New Roman" w:hAnsi="Times New Roman" w:cs="Times New Roman"/>
          <w:sz w:val="24"/>
          <w:szCs w:val="24"/>
        </w:rPr>
        <w:t xml:space="preserve"> </w:t>
      </w:r>
      <w:r w:rsidRPr="00B263DF">
        <w:rPr>
          <w:rFonts w:ascii="Times New Roman" w:hAnsi="Times New Roman" w:cs="Times New Roman"/>
          <w:sz w:val="24"/>
          <w:szCs w:val="24"/>
        </w:rPr>
        <w:t xml:space="preserve">z </w:t>
      </w:r>
      <w:r w:rsidR="005D7A6E">
        <w:rPr>
          <w:rFonts w:ascii="Times New Roman" w:hAnsi="Times New Roman" w:cs="Times New Roman"/>
          <w:sz w:val="24"/>
          <w:szCs w:val="24"/>
        </w:rPr>
        <w:t>2020 r. poz. 638</w:t>
      </w:r>
      <w:r w:rsidRPr="00B263DF">
        <w:rPr>
          <w:rFonts w:ascii="Times New Roman" w:hAnsi="Times New Roman" w:cs="Times New Roman"/>
          <w:sz w:val="24"/>
          <w:szCs w:val="24"/>
        </w:rPr>
        <w:t>) uchwala się co następuje:</w:t>
      </w:r>
    </w:p>
    <w:p w:rsidR="00B263DF" w:rsidRPr="00B263DF" w:rsidRDefault="001263D1" w:rsidP="00126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263DF" w:rsidRPr="00B263D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263DF" w:rsidRPr="00B263DF">
        <w:rPr>
          <w:rFonts w:ascii="Times New Roman" w:hAnsi="Times New Roman" w:cs="Times New Roman"/>
          <w:sz w:val="24"/>
          <w:szCs w:val="24"/>
        </w:rPr>
        <w:t>Określa się "Program opieki nad zwierzętami bezdomnymi oraz zapobiegania bezdomności zwierząt na</w:t>
      </w:r>
      <w:r w:rsid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B263DF" w:rsidRPr="00B263DF">
        <w:rPr>
          <w:rFonts w:ascii="Times New Roman" w:hAnsi="Times New Roman" w:cs="Times New Roman"/>
          <w:sz w:val="24"/>
          <w:szCs w:val="24"/>
        </w:rPr>
        <w:t>terenie Gminy S</w:t>
      </w:r>
      <w:r w:rsidR="00290754">
        <w:rPr>
          <w:rFonts w:ascii="Times New Roman" w:hAnsi="Times New Roman" w:cs="Times New Roman"/>
          <w:sz w:val="24"/>
          <w:szCs w:val="24"/>
        </w:rPr>
        <w:t>zczerców w 202</w:t>
      </w:r>
      <w:r w:rsidR="00831FF3">
        <w:rPr>
          <w:rFonts w:ascii="Times New Roman" w:hAnsi="Times New Roman" w:cs="Times New Roman"/>
          <w:sz w:val="24"/>
          <w:szCs w:val="24"/>
        </w:rPr>
        <w:t>1</w:t>
      </w:r>
      <w:r w:rsidR="00B263DF" w:rsidRPr="00B263DF">
        <w:rPr>
          <w:rFonts w:ascii="Times New Roman" w:hAnsi="Times New Roman" w:cs="Times New Roman"/>
          <w:sz w:val="24"/>
          <w:szCs w:val="24"/>
        </w:rPr>
        <w:t xml:space="preserve"> roku", stanowiący załącznik do niniejszej uchwały.</w:t>
      </w:r>
    </w:p>
    <w:p w:rsidR="00B263DF" w:rsidRPr="00B263DF" w:rsidRDefault="001263D1" w:rsidP="00126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31F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63DF" w:rsidRPr="00B263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63DF" w:rsidRPr="00B263D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263DF" w:rsidRPr="00B263DF" w:rsidRDefault="001263D1" w:rsidP="00126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31F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63DF" w:rsidRPr="00B263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63DF" w:rsidRPr="00B263DF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3DF" w:rsidRPr="00B263DF">
        <w:rPr>
          <w:rFonts w:ascii="Times New Roman" w:hAnsi="Times New Roman" w:cs="Times New Roman"/>
          <w:sz w:val="24"/>
          <w:szCs w:val="24"/>
        </w:rPr>
        <w:t>Województwa Łódzkiego.</w:t>
      </w:r>
    </w:p>
    <w:p w:rsidR="001263D1" w:rsidRDefault="00126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A1B" w:rsidRDefault="001263D1" w:rsidP="0012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263D1" w:rsidRDefault="001263D1" w:rsidP="0012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…………</w:t>
      </w:r>
    </w:p>
    <w:p w:rsidR="001263D1" w:rsidRDefault="001263D1" w:rsidP="0012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Szczerców </w:t>
      </w:r>
    </w:p>
    <w:p w:rsidR="001263D1" w:rsidRDefault="001263D1" w:rsidP="0012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…………….</w:t>
      </w:r>
    </w:p>
    <w:p w:rsidR="00BC6DF5" w:rsidRDefault="00BC6DF5" w:rsidP="0012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DF5" w:rsidRDefault="00BC6DF5" w:rsidP="0012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DF5" w:rsidRDefault="00BC6DF5" w:rsidP="00BC6D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Program opieki nad zwierzętami bezdomnymi oraz zapobiegania bezdomności zwierząt na terenie gminy Szczerców w 202</w:t>
      </w:r>
      <w:r w:rsidR="00831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C6DF5" w:rsidRPr="00BC6DF5" w:rsidRDefault="00BC6DF5" w:rsidP="00BC6D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DF5" w:rsidRPr="00BC6DF5" w:rsidRDefault="00BC6DF5" w:rsidP="00BC6D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:rsidR="00BC6DF5" w:rsidRPr="00BC6DF5" w:rsidRDefault="00BC6DF5" w:rsidP="00401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„Zwierzę, jako istota żyjąca, zdolna do odczuwania cierpienia, nie jest rzeczą. Człowiek jest mu winien poszanowanie, ochronę i opiekę.”</w:t>
      </w:r>
    </w:p>
    <w:p w:rsidR="00BC6DF5" w:rsidRPr="00BC6DF5" w:rsidRDefault="00BC6DF5" w:rsidP="005A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 xml:space="preserve">Podstawą prawną podjęcia przez Radę Gminy Szczerców uchwały w sprawie „Programu opieki nad zwierzętami bezdomnymi oraz zapobiegania bezdomności zwierząt na terenie gminy Szczerców” jest art. 11a ust. 1 ustawy z dnia 21 sierpnia 1997 r. o ochronie zwierząt </w:t>
      </w:r>
      <w:r w:rsidR="004019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198B" w:rsidRPr="00B263D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0198B" w:rsidRPr="00B263DF">
        <w:rPr>
          <w:rFonts w:ascii="Times New Roman" w:hAnsi="Times New Roman" w:cs="Times New Roman"/>
          <w:sz w:val="24"/>
          <w:szCs w:val="24"/>
        </w:rPr>
        <w:t>.</w:t>
      </w:r>
      <w:r w:rsidR="0040198B">
        <w:rPr>
          <w:rFonts w:ascii="Times New Roman" w:hAnsi="Times New Roman" w:cs="Times New Roman"/>
          <w:sz w:val="24"/>
          <w:szCs w:val="24"/>
        </w:rPr>
        <w:t xml:space="preserve"> </w:t>
      </w:r>
      <w:r w:rsidR="0040198B" w:rsidRPr="00B263DF">
        <w:rPr>
          <w:rFonts w:ascii="Times New Roman" w:hAnsi="Times New Roman" w:cs="Times New Roman"/>
          <w:sz w:val="24"/>
          <w:szCs w:val="24"/>
        </w:rPr>
        <w:t xml:space="preserve">z </w:t>
      </w:r>
      <w:r w:rsidR="0040198B">
        <w:rPr>
          <w:rFonts w:ascii="Times New Roman" w:hAnsi="Times New Roman" w:cs="Times New Roman"/>
          <w:sz w:val="24"/>
          <w:szCs w:val="24"/>
        </w:rPr>
        <w:t>2020 r. poz. 638</w:t>
      </w:r>
      <w:r w:rsidR="0040198B" w:rsidRPr="00B263DF">
        <w:rPr>
          <w:rFonts w:ascii="Times New Roman" w:hAnsi="Times New Roman" w:cs="Times New Roman"/>
          <w:sz w:val="24"/>
          <w:szCs w:val="24"/>
        </w:rPr>
        <w:t>)</w:t>
      </w:r>
    </w:p>
    <w:p w:rsidR="00BC6DF5" w:rsidRPr="00BC6DF5" w:rsidRDefault="00BC6DF5" w:rsidP="001B7B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Program ma zastosowanie do wszystkich zwierząt d</w:t>
      </w:r>
      <w:r w:rsidR="00831FF3">
        <w:rPr>
          <w:rFonts w:ascii="Times New Roman" w:hAnsi="Times New Roman" w:cs="Times New Roman"/>
          <w:sz w:val="24"/>
          <w:szCs w:val="24"/>
        </w:rPr>
        <w:t>omowych, w szczególności psów i </w:t>
      </w:r>
      <w:r w:rsidRPr="00BC6DF5">
        <w:rPr>
          <w:rFonts w:ascii="Times New Roman" w:hAnsi="Times New Roman" w:cs="Times New Roman"/>
          <w:sz w:val="24"/>
          <w:szCs w:val="24"/>
        </w:rPr>
        <w:t>kotów oraz zwierząt gospodarskich.</w:t>
      </w:r>
    </w:p>
    <w:p w:rsidR="00BC6DF5" w:rsidRPr="00BC6DF5" w:rsidRDefault="00BC6DF5" w:rsidP="001B7B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Większość działań określonych w „Programie opieki nad zwierzętami bezdomnymi oraz zapobiegania bezdomności zwierząt na terenie Gminy Szczerców” dotyczy psów, ponieważ skala bezdomności tych zwierząt jest największa w całym kraju, jak również na terenie naszej gminy.</w:t>
      </w:r>
    </w:p>
    <w:p w:rsidR="00BC6DF5" w:rsidRPr="00BC6DF5" w:rsidRDefault="00BC6DF5" w:rsidP="00112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Bezdomność zwierząt jest zjawiskiem społecznym, którego głównymi przyczynami są:</w:t>
      </w:r>
    </w:p>
    <w:p w:rsidR="00BC6DF5" w:rsidRPr="00BC6DF5" w:rsidRDefault="00BC6DF5" w:rsidP="00112DD3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niekontrolowane rozmnażanie,</w:t>
      </w:r>
    </w:p>
    <w:p w:rsidR="00BC6DF5" w:rsidRPr="00BC6DF5" w:rsidRDefault="00BC6DF5" w:rsidP="00112DD3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 xml:space="preserve">porzucanie zwierząt przez właścicieli, </w:t>
      </w:r>
    </w:p>
    <w:p w:rsidR="00BC6DF5" w:rsidRPr="00BC6DF5" w:rsidRDefault="00BC6DF5" w:rsidP="00BC6DF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 xml:space="preserve">ucieczki zwierząt, </w:t>
      </w:r>
    </w:p>
    <w:p w:rsidR="00BC6DF5" w:rsidRPr="00BC6DF5" w:rsidRDefault="00BC6DF5" w:rsidP="00BC6DF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łatwość pozyskiwania zwierząt,</w:t>
      </w:r>
    </w:p>
    <w:p w:rsidR="00BC6DF5" w:rsidRPr="00BC6DF5" w:rsidRDefault="00BC6DF5" w:rsidP="00BC6DF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panujące mody na dane rasy zwierząt,</w:t>
      </w:r>
    </w:p>
    <w:p w:rsidR="00BC6DF5" w:rsidRDefault="00BC6DF5" w:rsidP="00BC6DF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brak edukacji i wiedzy społeczeństwa w zakresie metod zapobiegania bezdomności, ze szczególnym uwzględnieniem sterylizacji i kastracji.</w:t>
      </w:r>
    </w:p>
    <w:p w:rsidR="00523BA8" w:rsidRPr="00BC6DF5" w:rsidRDefault="00523BA8" w:rsidP="00523BA8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6DF5" w:rsidRPr="00BC6DF5" w:rsidRDefault="00BC6DF5" w:rsidP="001B7B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Elektroniczne znakowanie (czipowanie) zwierząt to jedna z głównych metod zapobiegania bezdomności zwierząt, dlatego też podmiot prowadzący schronisko dla bezdomnych zwierząt, w ramach umowy zawartej z gminą będzie czipować wszystkie trafiające tam zwierzęta z terenu naszej gminy.</w:t>
      </w:r>
    </w:p>
    <w:p w:rsidR="00BC6DF5" w:rsidRPr="00BC6DF5" w:rsidRDefault="00BC6DF5" w:rsidP="001B7BBC">
      <w:pPr>
        <w:tabs>
          <w:tab w:val="left" w:pos="3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 xml:space="preserve">Sterylizacja i kastracja (pozbawienie możliwości rozmnażania) zwierząt bezdomnych oraz domowych to norma we wszystkich cywilizowanych krajach oraz najskuteczniejsza metoda unikania niekontrolowanej rozrodczości zwierząt. Program zakłada zachęcanie </w:t>
      </w:r>
      <w:r w:rsidRPr="00BC6DF5">
        <w:rPr>
          <w:rFonts w:ascii="Times New Roman" w:hAnsi="Times New Roman" w:cs="Times New Roman"/>
          <w:sz w:val="24"/>
          <w:szCs w:val="24"/>
        </w:rPr>
        <w:lastRenderedPageBreak/>
        <w:t>właścicieli zwierząt do ich sterylizacji i kastracji, poprzez prowadzenie działań edukacyjno-informacyjnych.</w:t>
      </w:r>
    </w:p>
    <w:p w:rsidR="00BC6DF5" w:rsidRDefault="00BC6DF5" w:rsidP="003D6C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 xml:space="preserve">Koty wolno żyjące, </w:t>
      </w:r>
      <w:r w:rsidRPr="00BC6DF5">
        <w:rPr>
          <w:rFonts w:ascii="Times New Roman" w:hAnsi="Times New Roman" w:cs="Times New Roman"/>
          <w:sz w:val="24"/>
          <w:szCs w:val="24"/>
        </w:rPr>
        <w:t>bytują głównie w piwnicach budynków mieszkalnych, ich obecność zapobiega rozprzestrzenianiu się gryzoni (myszy i szczurów). Koty te nie są zwierzętami bezdomnymi, dlatego nie należy ich wyłapywać ani wywozić, lecz stwarzać warunki bytowania w miejscach ich dotychczasowego schronienia.</w:t>
      </w:r>
    </w:p>
    <w:p w:rsidR="003D6C1B" w:rsidRPr="00BC6DF5" w:rsidRDefault="003D6C1B" w:rsidP="003D6C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BC6DF5" w:rsidRPr="00BC6DF5" w:rsidRDefault="00BC6DF5" w:rsidP="001B7BB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6DF5">
        <w:rPr>
          <w:rFonts w:ascii="Times New Roman" w:hAnsi="Times New Roman" w:cs="Times New Roman"/>
          <w:sz w:val="24"/>
          <w:szCs w:val="24"/>
        </w:rPr>
        <w:t>Ilekroć w uchwale jest mowa o:</w:t>
      </w:r>
    </w:p>
    <w:p w:rsidR="00BC6DF5" w:rsidRPr="00112DD3" w:rsidRDefault="00BC6DF5" w:rsidP="00112DD3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Urzędzie, należy przez to rozumieć Urząd Gminy Szczerców, jednostkę organizacyjną, przy pomocy której Wójt Gminy Szczerców wykonuje zadania;</w:t>
      </w:r>
    </w:p>
    <w:p w:rsidR="00BC6DF5" w:rsidRPr="00112DD3" w:rsidRDefault="00BC6DF5" w:rsidP="00112DD3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Schronisku, należy przez to rozumieć schronisko dla bezdomnych zwierząt, z którym gmina podpisała umowę;</w:t>
      </w:r>
    </w:p>
    <w:p w:rsidR="00BC6DF5" w:rsidRPr="00112DD3" w:rsidRDefault="00BC6DF5" w:rsidP="00112DD3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Programie, należy przez to rozumieć „Program opieki nad zwierzętami bezdomnymi oraz zapobiegania bezdomności zwierząt na terenie Gminy Szczerców w 202</w:t>
      </w:r>
      <w:r w:rsidR="00831FF3" w:rsidRPr="00112DD3">
        <w:rPr>
          <w:rFonts w:ascii="Times New Roman" w:hAnsi="Times New Roman" w:cs="Times New Roman"/>
          <w:sz w:val="24"/>
          <w:szCs w:val="24"/>
        </w:rPr>
        <w:t>1</w:t>
      </w:r>
      <w:r w:rsidR="00523BA8" w:rsidRPr="00112DD3">
        <w:rPr>
          <w:rFonts w:ascii="Times New Roman" w:hAnsi="Times New Roman" w:cs="Times New Roman"/>
          <w:sz w:val="24"/>
          <w:szCs w:val="24"/>
        </w:rPr>
        <w:t xml:space="preserve"> r.”.</w:t>
      </w:r>
    </w:p>
    <w:p w:rsidR="00BC6DF5" w:rsidRPr="00BC6DF5" w:rsidRDefault="00BC6DF5" w:rsidP="00BC6DF5">
      <w:pPr>
        <w:tabs>
          <w:tab w:val="left" w:pos="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CEL I ZADANIA PROGRAMU</w:t>
      </w:r>
    </w:p>
    <w:p w:rsidR="00BC6DF5" w:rsidRDefault="00112DD3" w:rsidP="001B7BBC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§2.1. </w:t>
      </w:r>
      <w:r w:rsidR="00BC6DF5" w:rsidRPr="00BC6D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Celem </w:t>
      </w:r>
      <w:r w:rsidR="00BC6DF5" w:rsidRPr="00BC6DF5">
        <w:rPr>
          <w:rFonts w:ascii="Times New Roman" w:hAnsi="Times New Roman" w:cs="Times New Roman"/>
          <w:sz w:val="24"/>
          <w:szCs w:val="24"/>
        </w:rPr>
        <w:t>Programu jest zapobieganie bezdomności zwierząt na terenie Gminy Szczerców oraz opieka nad zwierzętami bezdomnymi.</w:t>
      </w:r>
    </w:p>
    <w:p w:rsidR="005A7541" w:rsidRPr="00BC6DF5" w:rsidRDefault="005A7541" w:rsidP="00BC6DF5">
      <w:pPr>
        <w:tabs>
          <w:tab w:val="left" w:pos="-360"/>
          <w:tab w:val="left" w:pos="284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DF5" w:rsidRPr="00112DD3" w:rsidRDefault="00112DD3" w:rsidP="00112DD3">
      <w:pPr>
        <w:tabs>
          <w:tab w:val="left" w:pos="-33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6DF5" w:rsidRPr="00112DD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C6DF5" w:rsidRPr="00112DD3">
        <w:rPr>
          <w:rFonts w:ascii="Times New Roman" w:hAnsi="Times New Roman" w:cs="Times New Roman"/>
          <w:b/>
          <w:bCs/>
          <w:sz w:val="24"/>
          <w:szCs w:val="24"/>
        </w:rPr>
        <w:tab/>
        <w:t>Zadania priorytetowe</w:t>
      </w:r>
      <w:r w:rsidR="00BC6DF5" w:rsidRPr="00112DD3">
        <w:rPr>
          <w:rFonts w:ascii="Times New Roman" w:hAnsi="Times New Roman" w:cs="Times New Roman"/>
          <w:sz w:val="24"/>
          <w:szCs w:val="24"/>
        </w:rPr>
        <w:t xml:space="preserve"> Programu to: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elektroniczne znakowanie (czipowanie) zwierząt, w szczególności psów;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ograniczenie populacji bezdomnych zwierząt poprzez sterylizację i kastrację zwierząt domowych, w szczególności psów;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zapewnienie opieki bezdomnym zwierzętom z terenu Gminy Szczerców;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sprawowanie opieki nad kotami wolno żyjącymi;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poszukiwanie nowych właścicieli dla bezdomnych zwierząt;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odławianie bezdomnych zwierząt;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 xml:space="preserve">zapewnienie całodobowej opieki weterynaryjnej w przypadku zdarzeń drogowych </w:t>
      </w:r>
      <w:r w:rsidRPr="00112DD3">
        <w:rPr>
          <w:rFonts w:ascii="Times New Roman" w:hAnsi="Times New Roman" w:cs="Times New Roman"/>
          <w:sz w:val="24"/>
          <w:szCs w:val="24"/>
        </w:rPr>
        <w:br/>
        <w:t>z udziałem bezdomnych zwierząt;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usypianie ślepych miotów bezdomnych zwierząt;</w:t>
      </w:r>
    </w:p>
    <w:p w:rsidR="00BC6DF5" w:rsidRPr="00112DD3" w:rsidRDefault="00BC6DF5" w:rsidP="00112DD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edukacja mieszkańców Gminy Szczerców w zakresie opieki nad zwierzętami.</w:t>
      </w:r>
    </w:p>
    <w:p w:rsidR="00BC6DF5" w:rsidRPr="00BC6DF5" w:rsidRDefault="00BC6DF5" w:rsidP="005A7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ELEKTRONICZNE ZNAKOWANIE (CZIPOWANIE) ZWIERZĄT</w:t>
      </w:r>
    </w:p>
    <w:p w:rsidR="00BC6DF5" w:rsidRPr="00BC6DF5" w:rsidRDefault="00BC6DF5" w:rsidP="001B7BBC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6DF5">
        <w:rPr>
          <w:rFonts w:ascii="Times New Roman" w:hAnsi="Times New Roman" w:cs="Times New Roman"/>
          <w:sz w:val="24"/>
          <w:szCs w:val="24"/>
        </w:rPr>
        <w:t>Elektroniczne znakowanie (czipowanie) zwierząt, w szczególności psów i kotów realizują:</w:t>
      </w:r>
    </w:p>
    <w:p w:rsidR="00BC6DF5" w:rsidRPr="00BC6DF5" w:rsidRDefault="00BC6DF5" w:rsidP="00112DD3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Podmiot prowadzący schronisko, z którymi gmina zawarła umowę, poprzez czipowanie bezdomnych zwierząt przyjmowanych do hotelu lub schroniska. W 202</w:t>
      </w:r>
      <w:r w:rsidR="00831FF3">
        <w:rPr>
          <w:rFonts w:ascii="Times New Roman" w:hAnsi="Times New Roman" w:cs="Times New Roman"/>
          <w:sz w:val="24"/>
          <w:szCs w:val="24"/>
        </w:rPr>
        <w:t xml:space="preserve">1 </w:t>
      </w:r>
      <w:r w:rsidRPr="00BC6DF5">
        <w:rPr>
          <w:rFonts w:ascii="Times New Roman" w:hAnsi="Times New Roman" w:cs="Times New Roman"/>
          <w:sz w:val="24"/>
          <w:szCs w:val="24"/>
        </w:rPr>
        <w:t xml:space="preserve">roku </w:t>
      </w:r>
      <w:proofErr w:type="spellStart"/>
      <w:r w:rsidRPr="00BC6DF5">
        <w:rPr>
          <w:rFonts w:ascii="Times New Roman" w:hAnsi="Times New Roman" w:cs="Times New Roman"/>
          <w:sz w:val="24"/>
          <w:szCs w:val="24"/>
        </w:rPr>
        <w:t>odłapane</w:t>
      </w:r>
      <w:proofErr w:type="spellEnd"/>
      <w:r w:rsidRPr="00BC6DF5">
        <w:rPr>
          <w:rFonts w:ascii="Times New Roman" w:hAnsi="Times New Roman" w:cs="Times New Roman"/>
          <w:sz w:val="24"/>
          <w:szCs w:val="24"/>
        </w:rPr>
        <w:t xml:space="preserve"> zwierzęta czipować będzie schronisko w Bełchatowie przy </w:t>
      </w:r>
      <w:r w:rsidRPr="00BC6DF5">
        <w:rPr>
          <w:rFonts w:ascii="Times New Roman" w:hAnsi="Times New Roman" w:cs="Times New Roman"/>
          <w:sz w:val="24"/>
          <w:szCs w:val="24"/>
        </w:rPr>
        <w:lastRenderedPageBreak/>
        <w:t>ul.</w:t>
      </w:r>
      <w:r w:rsidR="005A754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C6DF5">
        <w:rPr>
          <w:rFonts w:ascii="Times New Roman" w:hAnsi="Times New Roman" w:cs="Times New Roman"/>
          <w:sz w:val="24"/>
          <w:szCs w:val="24"/>
        </w:rPr>
        <w:t>Zdzieszulickiej</w:t>
      </w:r>
      <w:proofErr w:type="spellEnd"/>
      <w:r w:rsidRPr="00BC6DF5">
        <w:rPr>
          <w:rFonts w:ascii="Times New Roman" w:hAnsi="Times New Roman" w:cs="Times New Roman"/>
          <w:sz w:val="24"/>
          <w:szCs w:val="24"/>
        </w:rPr>
        <w:t xml:space="preserve"> prowadzone przez Przedsiębiorstwo Gospodarki Mieszkaniowej Spółkę z Ograniczoną Odpowiedzialnością z </w:t>
      </w:r>
      <w:r w:rsidR="00523BA8">
        <w:rPr>
          <w:rFonts w:ascii="Times New Roman" w:hAnsi="Times New Roman" w:cs="Times New Roman"/>
          <w:sz w:val="24"/>
          <w:szCs w:val="24"/>
        </w:rPr>
        <w:t>siedzibą w Bełchatowie przy ul. </w:t>
      </w:r>
      <w:r w:rsidRPr="00BC6DF5">
        <w:rPr>
          <w:rFonts w:ascii="Times New Roman" w:hAnsi="Times New Roman" w:cs="Times New Roman"/>
          <w:sz w:val="24"/>
          <w:szCs w:val="24"/>
        </w:rPr>
        <w:t>Czyżewskiego 7;</w:t>
      </w:r>
    </w:p>
    <w:p w:rsidR="00BC6DF5" w:rsidRPr="00112DD3" w:rsidRDefault="00BC6DF5" w:rsidP="00112DD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 xml:space="preserve">Urząd poprzez prowadzenie akcji </w:t>
      </w:r>
      <w:proofErr w:type="spellStart"/>
      <w:r w:rsidRPr="00112DD3">
        <w:rPr>
          <w:rFonts w:ascii="Times New Roman" w:hAnsi="Times New Roman" w:cs="Times New Roman"/>
          <w:sz w:val="24"/>
          <w:szCs w:val="24"/>
        </w:rPr>
        <w:t>edukacyjno–informacyjnych</w:t>
      </w:r>
      <w:proofErr w:type="spellEnd"/>
      <w:r w:rsidRPr="00112DD3">
        <w:rPr>
          <w:rFonts w:ascii="Times New Roman" w:hAnsi="Times New Roman" w:cs="Times New Roman"/>
          <w:sz w:val="24"/>
          <w:szCs w:val="24"/>
        </w:rPr>
        <w:t xml:space="preserve"> o elektronicznym znakowaniu psów i kotów;</w:t>
      </w:r>
    </w:p>
    <w:p w:rsidR="00BC6DF5" w:rsidRPr="00112DD3" w:rsidRDefault="00BC6DF5" w:rsidP="00112DD3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 xml:space="preserve">Adoptujący w przypadku adopcji psa </w:t>
      </w:r>
      <w:proofErr w:type="spellStart"/>
      <w:r w:rsidRPr="00112DD3">
        <w:rPr>
          <w:rFonts w:ascii="Times New Roman" w:hAnsi="Times New Roman" w:cs="Times New Roman"/>
          <w:sz w:val="24"/>
          <w:szCs w:val="24"/>
        </w:rPr>
        <w:t>niezaczipowanego</w:t>
      </w:r>
      <w:proofErr w:type="spellEnd"/>
      <w:r w:rsidRPr="00112DD3">
        <w:rPr>
          <w:rFonts w:ascii="Times New Roman" w:hAnsi="Times New Roman" w:cs="Times New Roman"/>
          <w:sz w:val="24"/>
          <w:szCs w:val="24"/>
        </w:rPr>
        <w:t>.</w:t>
      </w:r>
    </w:p>
    <w:p w:rsidR="00BC6DF5" w:rsidRPr="00BC6DF5" w:rsidRDefault="00BC6DF5" w:rsidP="00BC6D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BC6DF5" w:rsidRPr="00BC6DF5" w:rsidRDefault="00BC6DF5" w:rsidP="00BC6DF5">
      <w:pPr>
        <w:spacing w:after="0"/>
        <w:ind w:left="15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OGRANICZENIE POPULACJI BEZDOMNYCH ZWIERZĄT</w:t>
      </w:r>
    </w:p>
    <w:p w:rsidR="00BC6DF5" w:rsidRPr="00BC6DF5" w:rsidRDefault="00BC6DF5" w:rsidP="00BC6DF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BC6DF5">
        <w:rPr>
          <w:rFonts w:ascii="Times New Roman" w:hAnsi="Times New Roman" w:cs="Times New Roman"/>
          <w:sz w:val="24"/>
          <w:szCs w:val="24"/>
        </w:rPr>
        <w:tab/>
        <w:t>Ograniczenie populacji bezdomnych zwierząt poprzez sterylizację i kastrację zwierząt domowych, w szczególności psów i kotów, realizują:</w:t>
      </w:r>
    </w:p>
    <w:p w:rsidR="00BC6DF5" w:rsidRPr="00112DD3" w:rsidRDefault="00BC6DF5" w:rsidP="00112DD3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 xml:space="preserve">Podmiot prowadzący schronisko, w ramach zawartej umowy, poprzez obligatoryjne przeprowadzenie zabiegów sterylizacji i kastracji odłowionych zwierząt, z wyjątkiem zwierząt, u których istnieją przeciwwskazania do wykonywania tych zabiegów, </w:t>
      </w:r>
      <w:r w:rsidRPr="00112DD3">
        <w:rPr>
          <w:rFonts w:ascii="Times New Roman" w:hAnsi="Times New Roman" w:cs="Times New Roman"/>
          <w:sz w:val="24"/>
          <w:szCs w:val="24"/>
        </w:rPr>
        <w:br/>
        <w:t>z uwagi na stan zdrowia lub wiek;</w:t>
      </w:r>
    </w:p>
    <w:p w:rsidR="00BC6DF5" w:rsidRPr="00112DD3" w:rsidRDefault="00BC6DF5" w:rsidP="00112DD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Urząd poprzez prowadzenie akcji zachęcającej właścicieli psów i kotów do wykonywania zabiegów sterylizacji i kastracji.</w:t>
      </w:r>
    </w:p>
    <w:p w:rsidR="00BC6DF5" w:rsidRPr="00BC6DF5" w:rsidRDefault="00BC6DF5" w:rsidP="00BC6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DF5" w:rsidRPr="00BC6DF5" w:rsidRDefault="00BC6DF5" w:rsidP="00BC6DF5">
      <w:pPr>
        <w:tabs>
          <w:tab w:val="left" w:pos="165"/>
        </w:tabs>
        <w:spacing w:after="0"/>
        <w:ind w:left="525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OPIEKA NAD ZWIERZĘTAMI</w:t>
      </w:r>
    </w:p>
    <w:p w:rsidR="00BC6DF5" w:rsidRPr="00BC6DF5" w:rsidRDefault="00BC6DF5" w:rsidP="001B7B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§5.</w:t>
      </w:r>
      <w:r w:rsidRPr="00BC6DF5">
        <w:rPr>
          <w:rFonts w:ascii="Times New Roman" w:hAnsi="Times New Roman" w:cs="Times New Roman"/>
          <w:sz w:val="24"/>
          <w:szCs w:val="24"/>
        </w:rPr>
        <w:tab/>
        <w:t>Zapewnienie opieki bezdomnym zwierzętom z terenu Gminy Szczerców realizują:</w:t>
      </w:r>
    </w:p>
    <w:p w:rsidR="00BC6DF5" w:rsidRPr="00112DD3" w:rsidRDefault="00BC6DF5" w:rsidP="00112DD3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Podmiot prowadzący schronisko poprzez:</w:t>
      </w:r>
    </w:p>
    <w:p w:rsidR="00BC6DF5" w:rsidRPr="00112DD3" w:rsidRDefault="00BC6DF5" w:rsidP="00112DD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wyłapywanie w sposób humanitarny bezdomnych, pozbawionych opieki zwierząt z terenu gminy Szczerców oraz ich transport do schroniska;</w:t>
      </w:r>
    </w:p>
    <w:p w:rsidR="00BC6DF5" w:rsidRPr="00112DD3" w:rsidRDefault="00BC6DF5" w:rsidP="00112DD3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zapewnienie wyłapanym i przetrzymywanym zwierzętom należytej opieki weterynaryjnej;</w:t>
      </w:r>
    </w:p>
    <w:p w:rsidR="00BC6DF5" w:rsidRPr="00112DD3" w:rsidRDefault="00BC6DF5" w:rsidP="00112DD3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zapewnienie właściwego traktowania i odżywiania zwierząt w schronisku;</w:t>
      </w:r>
    </w:p>
    <w:p w:rsidR="00BC6DF5" w:rsidRPr="00112DD3" w:rsidRDefault="00BC6DF5" w:rsidP="00112DD3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>wykonywanie szczepień, zgodnie z obowiązującymi przepisami weterynaryjnymi;</w:t>
      </w:r>
    </w:p>
    <w:p w:rsidR="00BC6DF5" w:rsidRPr="00112DD3" w:rsidRDefault="00BC6DF5" w:rsidP="00112DD3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sz w:val="24"/>
          <w:szCs w:val="24"/>
        </w:rPr>
        <w:t xml:space="preserve">dokonanie odłowu zwierzęcia agresywnego lub takiego, który pogryzł człowieka </w:t>
      </w:r>
      <w:r w:rsidRPr="00112DD3">
        <w:rPr>
          <w:rFonts w:ascii="Times New Roman" w:hAnsi="Times New Roman" w:cs="Times New Roman"/>
          <w:sz w:val="24"/>
          <w:szCs w:val="24"/>
        </w:rPr>
        <w:br/>
        <w:t xml:space="preserve">i dostarczenie go do lekarza weterynarii w celu poddania obserwacji w czasie nie dłuższym niż </w:t>
      </w:r>
      <w:r w:rsidRPr="00112DD3">
        <w:rPr>
          <w:rFonts w:ascii="Times New Roman" w:hAnsi="Times New Roman" w:cs="Times New Roman"/>
          <w:color w:val="000000"/>
          <w:sz w:val="24"/>
          <w:szCs w:val="24"/>
        </w:rPr>
        <w:t>1 godzin</w:t>
      </w:r>
      <w:r w:rsidR="00831FF3" w:rsidRPr="00112D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12DD3">
        <w:rPr>
          <w:rFonts w:ascii="Times New Roman" w:hAnsi="Times New Roman" w:cs="Times New Roman"/>
          <w:color w:val="000000"/>
          <w:sz w:val="24"/>
          <w:szCs w:val="24"/>
        </w:rPr>
        <w:t>, w pozostałych przypadkach w czasie nie dłuższym niż 24 godziny od chwili zgłoszenia</w:t>
      </w:r>
      <w:r w:rsidRPr="00112DD3">
        <w:rPr>
          <w:rFonts w:ascii="Times New Roman" w:hAnsi="Times New Roman" w:cs="Times New Roman"/>
          <w:sz w:val="24"/>
          <w:szCs w:val="24"/>
        </w:rPr>
        <w:t>.</w:t>
      </w:r>
    </w:p>
    <w:p w:rsidR="00BC6DF5" w:rsidRDefault="00112DD3" w:rsidP="00112DD3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poprzez </w:t>
      </w:r>
      <w:r w:rsidR="00BC6DF5" w:rsidRPr="00112DD3">
        <w:rPr>
          <w:rFonts w:ascii="Times New Roman" w:hAnsi="Times New Roman" w:cs="Times New Roman"/>
          <w:sz w:val="24"/>
          <w:szCs w:val="24"/>
        </w:rPr>
        <w:t>wskazanie gospodarstwa rolnego, zapewniającego miejsce dla bezdomnych zwierząt gospodarskich; wskazanie gospodarstwa nastąpi na podstawie umowy zawartej przez gminę z właścicielem gospodarstwa, która będzie dotyczyła indywidualnych przypadków przekazania zwierząt. Wskazanym gospodarstwem rolnym, które będzie miejscem dla zwierząt gospodarskich jest gospodarstwo położone na terenie gm. Szczerców, w miejscowości Brzezie Państwa An</w:t>
      </w:r>
      <w:r>
        <w:rPr>
          <w:rFonts w:ascii="Times New Roman" w:hAnsi="Times New Roman" w:cs="Times New Roman"/>
          <w:sz w:val="24"/>
          <w:szCs w:val="24"/>
        </w:rPr>
        <w:t xml:space="preserve">drzeja </w:t>
      </w:r>
      <w:r w:rsidR="00BC6DF5" w:rsidRPr="00112DD3">
        <w:rPr>
          <w:rFonts w:ascii="Times New Roman" w:hAnsi="Times New Roman" w:cs="Times New Roman"/>
          <w:sz w:val="24"/>
          <w:szCs w:val="24"/>
        </w:rPr>
        <w:t xml:space="preserve">i Katarzyny </w:t>
      </w:r>
      <w:proofErr w:type="spellStart"/>
      <w:r w:rsidR="00BC6DF5" w:rsidRPr="00112DD3">
        <w:rPr>
          <w:rFonts w:ascii="Times New Roman" w:hAnsi="Times New Roman" w:cs="Times New Roman"/>
          <w:sz w:val="24"/>
          <w:szCs w:val="24"/>
        </w:rPr>
        <w:t>Rzepkowskich</w:t>
      </w:r>
      <w:proofErr w:type="spellEnd"/>
      <w:r w:rsidR="00BC6DF5" w:rsidRPr="00112DD3">
        <w:rPr>
          <w:rFonts w:ascii="Times New Roman" w:hAnsi="Times New Roman" w:cs="Times New Roman"/>
          <w:sz w:val="24"/>
          <w:szCs w:val="24"/>
        </w:rPr>
        <w:t>.</w:t>
      </w:r>
    </w:p>
    <w:p w:rsidR="00112DD3" w:rsidRPr="00112DD3" w:rsidRDefault="00112DD3" w:rsidP="00112DD3">
      <w:pPr>
        <w:pStyle w:val="Akapitzlist"/>
        <w:tabs>
          <w:tab w:val="left" w:pos="709"/>
        </w:tabs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C6DF5" w:rsidRPr="00BC6DF5" w:rsidRDefault="00BC6DF5" w:rsidP="000441C8">
      <w:pPr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§6.</w:t>
      </w:r>
      <w:r w:rsidR="005A7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DF5">
        <w:rPr>
          <w:rFonts w:ascii="Times New Roman" w:hAnsi="Times New Roman" w:cs="Times New Roman"/>
          <w:bCs/>
          <w:sz w:val="24"/>
          <w:szCs w:val="24"/>
        </w:rPr>
        <w:t>1.</w:t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DF5">
        <w:rPr>
          <w:rFonts w:ascii="Times New Roman" w:hAnsi="Times New Roman" w:cs="Times New Roman"/>
          <w:sz w:val="24"/>
          <w:szCs w:val="24"/>
        </w:rPr>
        <w:t>Sprawowanie opieki nad kotami wolno żyjącymi realizuje Urząd poprzez podejmowanie interwencji w sprawach dokarmiania kotów wolno żyjących.</w:t>
      </w:r>
    </w:p>
    <w:p w:rsidR="00BC6DF5" w:rsidRPr="00112DD3" w:rsidRDefault="00112DD3" w:rsidP="00112DD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12D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BC6DF5" w:rsidRPr="00112DD3">
        <w:rPr>
          <w:rFonts w:ascii="Times New Roman" w:hAnsi="Times New Roman" w:cs="Times New Roman"/>
          <w:sz w:val="24"/>
          <w:szCs w:val="24"/>
        </w:rPr>
        <w:t>Opieka nad wolno żyjącymi kotami, polega na:</w:t>
      </w:r>
    </w:p>
    <w:p w:rsidR="00BC6DF5" w:rsidRPr="00112DD3" w:rsidRDefault="00BC6DF5" w:rsidP="00112D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D3">
        <w:rPr>
          <w:rFonts w:ascii="Times New Roman" w:hAnsi="Times New Roman" w:cs="Times New Roman"/>
          <w:bCs/>
          <w:sz w:val="24"/>
          <w:szCs w:val="24"/>
        </w:rPr>
        <w:t>ustaleniu miejsca (w tym obiektów budowlanych) w których przebywają koty wolno żyjące;</w:t>
      </w:r>
    </w:p>
    <w:p w:rsidR="00BC6DF5" w:rsidRPr="00112DD3" w:rsidRDefault="00BC6DF5" w:rsidP="00112D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D3">
        <w:rPr>
          <w:rFonts w:ascii="Times New Roman" w:hAnsi="Times New Roman" w:cs="Times New Roman"/>
          <w:bCs/>
          <w:sz w:val="24"/>
          <w:szCs w:val="24"/>
        </w:rPr>
        <w:t>dokarmianiu poprzez zakupienie karmy i zapewnienie wody pitnej w miejscach ich przebywania;</w:t>
      </w:r>
    </w:p>
    <w:p w:rsidR="00BC6DF5" w:rsidRPr="00112DD3" w:rsidRDefault="00BC6DF5" w:rsidP="00112D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D3">
        <w:rPr>
          <w:rFonts w:ascii="Times New Roman" w:hAnsi="Times New Roman" w:cs="Times New Roman"/>
          <w:bCs/>
          <w:sz w:val="24"/>
          <w:szCs w:val="24"/>
        </w:rPr>
        <w:t>w uzasadnionych przypadkach wykonanie zabiegów sterylizacji lub kastracji wolno żyjących kotów.</w:t>
      </w:r>
    </w:p>
    <w:p w:rsidR="00BC6DF5" w:rsidRPr="00BC6DF5" w:rsidRDefault="00BC6DF5" w:rsidP="00BC6DF5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DF5" w:rsidRPr="00BC6DF5" w:rsidRDefault="00BC6DF5" w:rsidP="00112DD3">
      <w:pPr>
        <w:spacing w:after="0"/>
        <w:ind w:left="1275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DF5">
        <w:rPr>
          <w:rFonts w:ascii="Times New Roman" w:hAnsi="Times New Roman" w:cs="Times New Roman"/>
          <w:bCs/>
          <w:sz w:val="24"/>
          <w:szCs w:val="24"/>
        </w:rPr>
        <w:t>3. Powyższe zadania zostaną zrealizowane przez pracowników właściwego referatu Urzędu poprzez:</w:t>
      </w:r>
    </w:p>
    <w:p w:rsidR="00BC6DF5" w:rsidRPr="00112DD3" w:rsidRDefault="00BC6DF5" w:rsidP="00112DD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D3">
        <w:rPr>
          <w:rFonts w:ascii="Times New Roman" w:hAnsi="Times New Roman" w:cs="Times New Roman"/>
          <w:bCs/>
          <w:sz w:val="24"/>
          <w:szCs w:val="24"/>
        </w:rPr>
        <w:t>współpracę z mieszkańcami Gminy;</w:t>
      </w:r>
    </w:p>
    <w:p w:rsidR="00BC6DF5" w:rsidRPr="00112DD3" w:rsidRDefault="00BC6DF5" w:rsidP="00112DD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D3">
        <w:rPr>
          <w:rFonts w:ascii="Times New Roman" w:hAnsi="Times New Roman" w:cs="Times New Roman"/>
          <w:bCs/>
          <w:sz w:val="24"/>
          <w:szCs w:val="24"/>
        </w:rPr>
        <w:t>w uzasadnionych przypadkach</w:t>
      </w:r>
      <w:r w:rsidR="00221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DD3">
        <w:rPr>
          <w:rFonts w:ascii="Times New Roman" w:hAnsi="Times New Roman" w:cs="Times New Roman"/>
          <w:bCs/>
          <w:sz w:val="24"/>
          <w:szCs w:val="24"/>
        </w:rPr>
        <w:t xml:space="preserve"> z lekarzem weterynarii</w:t>
      </w:r>
      <w:r w:rsidR="00831FF3" w:rsidRPr="00112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31FF3" w:rsidRPr="00BC6DF5" w:rsidRDefault="00831FF3" w:rsidP="00112DD3">
      <w:pPr>
        <w:spacing w:after="0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DF5" w:rsidRPr="00BC6DF5" w:rsidRDefault="00BC6DF5" w:rsidP="00BC6DF5">
      <w:pPr>
        <w:tabs>
          <w:tab w:val="left" w:pos="75"/>
          <w:tab w:val="left" w:pos="15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§7.</w:t>
      </w:r>
      <w:r w:rsidRPr="00BC6DF5">
        <w:rPr>
          <w:rFonts w:ascii="Times New Roman" w:hAnsi="Times New Roman" w:cs="Times New Roman"/>
          <w:sz w:val="24"/>
          <w:szCs w:val="24"/>
        </w:rPr>
        <w:tab/>
        <w:t>Poszukiwanie nowych właścicieli dla bezdomnych zwierząt realizują:</w:t>
      </w:r>
    </w:p>
    <w:p w:rsidR="00BC6DF5" w:rsidRPr="00BC6DF5" w:rsidRDefault="00BC6DF5" w:rsidP="00112DD3">
      <w:pPr>
        <w:pStyle w:val="Akapitzlist"/>
        <w:numPr>
          <w:ilvl w:val="0"/>
          <w:numId w:val="26"/>
        </w:numPr>
        <w:tabs>
          <w:tab w:val="left" w:pos="75"/>
          <w:tab w:val="left" w:pos="150"/>
          <w:tab w:val="left" w:pos="390"/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Podmiot prowadzący schronisko poprzez prowadzenie działań zmierzających do  pozyskiwania nowych właścicieli i oddania do adopcji bezdomnych zwierząt osobom zainteresowanym i zdolnym zapewnić im należyte warunki bytowania.</w:t>
      </w:r>
    </w:p>
    <w:p w:rsidR="00BC6DF5" w:rsidRPr="00BC6DF5" w:rsidRDefault="00BC6DF5" w:rsidP="00112DD3">
      <w:pPr>
        <w:widowControl w:val="0"/>
        <w:numPr>
          <w:ilvl w:val="0"/>
          <w:numId w:val="26"/>
        </w:numPr>
        <w:tabs>
          <w:tab w:val="left" w:pos="75"/>
          <w:tab w:val="left" w:pos="150"/>
          <w:tab w:val="left" w:pos="390"/>
          <w:tab w:val="left" w:pos="435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Urząd poprzez promocję adopcji zwierząt.</w:t>
      </w:r>
    </w:p>
    <w:p w:rsidR="00BC6DF5" w:rsidRPr="00BC6DF5" w:rsidRDefault="00BC6DF5" w:rsidP="00112D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DF5" w:rsidRPr="00BC6DF5" w:rsidRDefault="00BC6DF5" w:rsidP="00BC6D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§8.</w:t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6DF5">
        <w:rPr>
          <w:rFonts w:ascii="Times New Roman" w:hAnsi="Times New Roman" w:cs="Times New Roman"/>
          <w:sz w:val="24"/>
          <w:szCs w:val="24"/>
        </w:rPr>
        <w:t xml:space="preserve">Odławianie bezdomnych zwierząt domowych z terenu Gminy realizuje schronisko, </w:t>
      </w:r>
      <w:r w:rsidRPr="00BC6DF5">
        <w:rPr>
          <w:rFonts w:ascii="Times New Roman" w:hAnsi="Times New Roman" w:cs="Times New Roman"/>
          <w:sz w:val="24"/>
          <w:szCs w:val="24"/>
        </w:rPr>
        <w:br/>
        <w:t xml:space="preserve">w oparciu o zawartą umowę, po telefonicznym zgłoszeniu przez upoważnionych pracowników Urzędu. Obecnie </w:t>
      </w:r>
      <w:proofErr w:type="spellStart"/>
      <w:r w:rsidRPr="00BC6DF5">
        <w:rPr>
          <w:rFonts w:ascii="Times New Roman" w:hAnsi="Times New Roman" w:cs="Times New Roman"/>
          <w:sz w:val="24"/>
          <w:szCs w:val="24"/>
        </w:rPr>
        <w:t>odłapane</w:t>
      </w:r>
      <w:proofErr w:type="spellEnd"/>
      <w:r w:rsidRPr="00BC6DF5">
        <w:rPr>
          <w:rFonts w:ascii="Times New Roman" w:hAnsi="Times New Roman" w:cs="Times New Roman"/>
          <w:sz w:val="24"/>
          <w:szCs w:val="24"/>
        </w:rPr>
        <w:t xml:space="preserve"> zwierzęta domowe są przewożone do schroniska w Bełchatowie przy ul. </w:t>
      </w:r>
      <w:proofErr w:type="spellStart"/>
      <w:r w:rsidRPr="00BC6DF5">
        <w:rPr>
          <w:rFonts w:ascii="Times New Roman" w:hAnsi="Times New Roman" w:cs="Times New Roman"/>
          <w:sz w:val="24"/>
          <w:szCs w:val="24"/>
        </w:rPr>
        <w:t>Zdzieszulickiej</w:t>
      </w:r>
      <w:proofErr w:type="spellEnd"/>
      <w:r w:rsidRPr="00BC6DF5">
        <w:rPr>
          <w:rFonts w:ascii="Times New Roman" w:hAnsi="Times New Roman" w:cs="Times New Roman"/>
          <w:sz w:val="24"/>
          <w:szCs w:val="24"/>
        </w:rPr>
        <w:t xml:space="preserve">, prowadzonego przez </w:t>
      </w:r>
      <w:bookmarkStart w:id="0" w:name="_Hlk504465056"/>
      <w:r w:rsidRPr="00BC6DF5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831FF3">
        <w:rPr>
          <w:rFonts w:ascii="Times New Roman" w:hAnsi="Times New Roman" w:cs="Times New Roman"/>
          <w:sz w:val="24"/>
          <w:szCs w:val="24"/>
        </w:rPr>
        <w:t xml:space="preserve">Gospodarki Mieszkaniowej Spółkę z Ograniczoną </w:t>
      </w:r>
      <w:r w:rsidRPr="00BC6DF5">
        <w:rPr>
          <w:rFonts w:ascii="Times New Roman" w:hAnsi="Times New Roman" w:cs="Times New Roman"/>
          <w:sz w:val="24"/>
          <w:szCs w:val="24"/>
        </w:rPr>
        <w:t>Odpowiedzialnością z siedzibą w Bełchatowie przy ul. Czyżewskiego 7</w:t>
      </w:r>
      <w:bookmarkEnd w:id="0"/>
      <w:r w:rsidRPr="00BC6DF5">
        <w:rPr>
          <w:rFonts w:ascii="Times New Roman" w:hAnsi="Times New Roman" w:cs="Times New Roman"/>
          <w:sz w:val="24"/>
          <w:szCs w:val="24"/>
        </w:rPr>
        <w:t xml:space="preserve">. Ten sam podmiot </w:t>
      </w:r>
      <w:r w:rsidRPr="00BC6DF5">
        <w:rPr>
          <w:rFonts w:ascii="Times New Roman" w:hAnsi="Times New Roman" w:cs="Times New Roman"/>
          <w:color w:val="000000"/>
          <w:sz w:val="24"/>
          <w:szCs w:val="24"/>
        </w:rPr>
        <w:t xml:space="preserve">dokonuje </w:t>
      </w:r>
      <w:r w:rsidRPr="00BC6DF5">
        <w:rPr>
          <w:rFonts w:ascii="Times New Roman" w:hAnsi="Times New Roman" w:cs="Times New Roman"/>
          <w:sz w:val="24"/>
          <w:szCs w:val="24"/>
        </w:rPr>
        <w:t>odłowu zwierzęcia agresywnego.</w:t>
      </w:r>
    </w:p>
    <w:p w:rsidR="00BC6DF5" w:rsidRPr="00BC6DF5" w:rsidRDefault="00BC6DF5" w:rsidP="00112DD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sz w:val="24"/>
          <w:szCs w:val="24"/>
        </w:rPr>
        <w:t>Bezdomne zwierzęta gospodarskie przewożone są do gospodarstwa rolnego, o którym mowa w § 5 Programu.</w:t>
      </w:r>
    </w:p>
    <w:p w:rsidR="00BC6DF5" w:rsidRPr="00112DD3" w:rsidRDefault="00BC6DF5" w:rsidP="00112DD3">
      <w:p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§9.</w:t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6DF5">
        <w:rPr>
          <w:rFonts w:ascii="Times New Roman" w:hAnsi="Times New Roman" w:cs="Times New Roman"/>
          <w:sz w:val="24"/>
          <w:szCs w:val="24"/>
        </w:rPr>
        <w:t>Zapewnienie całodobowej opieki weterynaryjnej w przypadku zdarzeń drogowych</w:t>
      </w:r>
      <w:r w:rsidR="00112DD3">
        <w:rPr>
          <w:rFonts w:ascii="Times New Roman" w:hAnsi="Times New Roman" w:cs="Times New Roman"/>
          <w:sz w:val="24"/>
          <w:szCs w:val="24"/>
        </w:rPr>
        <w:t xml:space="preserve"> </w:t>
      </w:r>
      <w:r w:rsidR="00112DD3">
        <w:rPr>
          <w:rFonts w:ascii="Times New Roman" w:hAnsi="Times New Roman" w:cs="Times New Roman"/>
          <w:sz w:val="24"/>
          <w:szCs w:val="24"/>
        </w:rPr>
        <w:br/>
        <w:t>z udziałem zwierząt realizuje p</w:t>
      </w:r>
      <w:r w:rsidRPr="00BC6DF5">
        <w:rPr>
          <w:rFonts w:ascii="Times New Roman" w:hAnsi="Times New Roman" w:cs="Times New Roman"/>
          <w:sz w:val="24"/>
          <w:szCs w:val="24"/>
        </w:rPr>
        <w:t>odmiot prowadzący schronisko zlokalizowa</w:t>
      </w:r>
      <w:r w:rsidR="00112DD3">
        <w:rPr>
          <w:rFonts w:ascii="Times New Roman" w:hAnsi="Times New Roman" w:cs="Times New Roman"/>
          <w:sz w:val="24"/>
          <w:szCs w:val="24"/>
        </w:rPr>
        <w:t>ne w </w:t>
      </w:r>
      <w:r w:rsidRPr="00BC6DF5">
        <w:rPr>
          <w:rFonts w:ascii="Times New Roman" w:hAnsi="Times New Roman" w:cs="Times New Roman"/>
          <w:sz w:val="24"/>
          <w:szCs w:val="24"/>
        </w:rPr>
        <w:t>Bełchatowie przy ul. </w:t>
      </w:r>
      <w:proofErr w:type="spellStart"/>
      <w:r w:rsidRPr="00BC6DF5">
        <w:rPr>
          <w:rFonts w:ascii="Times New Roman" w:hAnsi="Times New Roman" w:cs="Times New Roman"/>
          <w:sz w:val="24"/>
          <w:szCs w:val="24"/>
        </w:rPr>
        <w:t>Zdzieszulickiej</w:t>
      </w:r>
      <w:proofErr w:type="spellEnd"/>
      <w:r w:rsidRPr="00BC6DF5">
        <w:rPr>
          <w:rFonts w:ascii="Times New Roman" w:hAnsi="Times New Roman" w:cs="Times New Roman"/>
          <w:sz w:val="24"/>
          <w:szCs w:val="24"/>
        </w:rPr>
        <w:t xml:space="preserve">, prowadzone przez Przedsiębiorstwo Gospodarki Mieszkaniowej </w:t>
      </w:r>
      <w:r w:rsidR="00112DD3">
        <w:rPr>
          <w:rFonts w:ascii="Times New Roman" w:hAnsi="Times New Roman" w:cs="Times New Roman"/>
          <w:sz w:val="24"/>
          <w:szCs w:val="24"/>
        </w:rPr>
        <w:t xml:space="preserve">Sp. z o.o. z siedzibą w </w:t>
      </w:r>
      <w:r w:rsidRPr="00BC6DF5">
        <w:rPr>
          <w:rFonts w:ascii="Times New Roman" w:hAnsi="Times New Roman" w:cs="Times New Roman"/>
          <w:sz w:val="24"/>
          <w:szCs w:val="24"/>
        </w:rPr>
        <w:t>Be</w:t>
      </w:r>
      <w:r w:rsidR="00112DD3">
        <w:rPr>
          <w:rFonts w:ascii="Times New Roman" w:hAnsi="Times New Roman" w:cs="Times New Roman"/>
          <w:sz w:val="24"/>
          <w:szCs w:val="24"/>
        </w:rPr>
        <w:t>łchatowie przy ul. Czyżewskiego </w:t>
      </w:r>
      <w:r w:rsidRPr="00BC6DF5">
        <w:rPr>
          <w:rFonts w:ascii="Times New Roman" w:hAnsi="Times New Roman" w:cs="Times New Roman"/>
          <w:sz w:val="24"/>
          <w:szCs w:val="24"/>
        </w:rPr>
        <w:t>7, poprzez zapewnienie dyżuru lekarza weterynarii w schronisku.</w:t>
      </w:r>
    </w:p>
    <w:p w:rsidR="00BC6DF5" w:rsidRPr="00523BA8" w:rsidRDefault="00BC6DF5" w:rsidP="00523BA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§10.</w:t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6DF5">
        <w:rPr>
          <w:rFonts w:ascii="Times New Roman" w:hAnsi="Times New Roman" w:cs="Times New Roman"/>
          <w:sz w:val="24"/>
          <w:szCs w:val="24"/>
        </w:rPr>
        <w:t xml:space="preserve">Usypianie ślepych miotów zwierząt, zgodnie z art. 11a ust. 2 </w:t>
      </w:r>
      <w:proofErr w:type="spellStart"/>
      <w:r w:rsidRPr="00BC6DF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C6DF5">
        <w:rPr>
          <w:rFonts w:ascii="Times New Roman" w:hAnsi="Times New Roman" w:cs="Times New Roman"/>
          <w:sz w:val="24"/>
          <w:szCs w:val="24"/>
        </w:rPr>
        <w:t xml:space="preserve"> 6 ustawy</w:t>
      </w:r>
      <w:r w:rsidR="00112DD3">
        <w:rPr>
          <w:rFonts w:ascii="Times New Roman" w:hAnsi="Times New Roman" w:cs="Times New Roman"/>
          <w:sz w:val="24"/>
          <w:szCs w:val="24"/>
        </w:rPr>
        <w:t xml:space="preserve"> o ochronie </w:t>
      </w:r>
      <w:r w:rsidRPr="00BC6DF5">
        <w:rPr>
          <w:rFonts w:ascii="Times New Roman" w:hAnsi="Times New Roman" w:cs="Times New Roman"/>
          <w:sz w:val="24"/>
          <w:szCs w:val="24"/>
        </w:rPr>
        <w:t>zwierząt z dni</w:t>
      </w:r>
      <w:r w:rsidR="00523BA8">
        <w:rPr>
          <w:rFonts w:ascii="Times New Roman" w:hAnsi="Times New Roman" w:cs="Times New Roman"/>
          <w:sz w:val="24"/>
          <w:szCs w:val="24"/>
        </w:rPr>
        <w:t xml:space="preserve">a 21 sierpnia 1997 r. realizuje </w:t>
      </w:r>
      <w:r w:rsidRPr="00BC6DF5">
        <w:rPr>
          <w:rFonts w:ascii="Times New Roman" w:hAnsi="Times New Roman" w:cs="Times New Roman"/>
          <w:sz w:val="24"/>
          <w:szCs w:val="24"/>
        </w:rPr>
        <w:t xml:space="preserve">Schronisko </w:t>
      </w:r>
      <w:bookmarkStart w:id="1" w:name="_Hlk504466861"/>
      <w:r w:rsidR="00112DD3">
        <w:rPr>
          <w:rFonts w:ascii="Times New Roman" w:hAnsi="Times New Roman" w:cs="Times New Roman"/>
          <w:sz w:val="24"/>
          <w:szCs w:val="24"/>
        </w:rPr>
        <w:t xml:space="preserve">prowadzone przez </w:t>
      </w:r>
      <w:r w:rsidRPr="00BC6DF5">
        <w:rPr>
          <w:rFonts w:ascii="Times New Roman" w:hAnsi="Times New Roman" w:cs="Times New Roman"/>
          <w:sz w:val="24"/>
          <w:szCs w:val="24"/>
        </w:rPr>
        <w:t xml:space="preserve">Przedsiębiorstwo Gospodarki Mieszkaniowej </w:t>
      </w:r>
      <w:r w:rsidR="00523BA8">
        <w:rPr>
          <w:rFonts w:ascii="Times New Roman" w:hAnsi="Times New Roman" w:cs="Times New Roman"/>
          <w:sz w:val="24"/>
          <w:szCs w:val="24"/>
        </w:rPr>
        <w:t xml:space="preserve">Sp. z o.o. </w:t>
      </w:r>
      <w:r w:rsidRPr="00BC6DF5">
        <w:rPr>
          <w:rFonts w:ascii="Times New Roman" w:hAnsi="Times New Roman" w:cs="Times New Roman"/>
          <w:sz w:val="24"/>
          <w:szCs w:val="24"/>
        </w:rPr>
        <w:t xml:space="preserve"> z siedzibą w Bełchatowie przy ul. Czyżewskiego 7, </w:t>
      </w:r>
      <w:bookmarkEnd w:id="1"/>
      <w:r w:rsidRPr="00BC6DF5">
        <w:rPr>
          <w:rFonts w:ascii="Times New Roman" w:hAnsi="Times New Roman" w:cs="Times New Roman"/>
          <w:sz w:val="24"/>
          <w:szCs w:val="24"/>
        </w:rPr>
        <w:t>poprzez dokonywanie przez lekarza weterynarii zabiegów usypiania ślepych miotów, w przypadku odłowienia s</w:t>
      </w:r>
      <w:r w:rsidR="00523BA8">
        <w:rPr>
          <w:rFonts w:ascii="Times New Roman" w:hAnsi="Times New Roman" w:cs="Times New Roman"/>
          <w:sz w:val="24"/>
          <w:szCs w:val="24"/>
        </w:rPr>
        <w:t>zczennego zwierzęcia, zgodnie z </w:t>
      </w:r>
      <w:r w:rsidRPr="00BC6DF5">
        <w:rPr>
          <w:rFonts w:ascii="Times New Roman" w:hAnsi="Times New Roman" w:cs="Times New Roman"/>
          <w:sz w:val="24"/>
          <w:szCs w:val="24"/>
        </w:rPr>
        <w:t>obowiązującymi przepisami weterynaryjnymi.</w:t>
      </w:r>
    </w:p>
    <w:p w:rsidR="00BC6DF5" w:rsidRDefault="00BC6DF5" w:rsidP="00BC6DF5">
      <w:pPr>
        <w:rPr>
          <w:rFonts w:ascii="Times New Roman" w:hAnsi="Times New Roman" w:cs="Times New Roman"/>
          <w:sz w:val="24"/>
          <w:szCs w:val="24"/>
        </w:rPr>
      </w:pPr>
    </w:p>
    <w:p w:rsidR="000E7531" w:rsidRPr="00BC6DF5" w:rsidRDefault="000E7531" w:rsidP="00BC6DF5">
      <w:pPr>
        <w:rPr>
          <w:rFonts w:ascii="Times New Roman" w:hAnsi="Times New Roman" w:cs="Times New Roman"/>
          <w:sz w:val="24"/>
          <w:szCs w:val="24"/>
        </w:rPr>
      </w:pP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BC6DF5" w:rsidRPr="00BC6DF5" w:rsidRDefault="00BC6DF5" w:rsidP="00BC6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FINANSOWANIE PROGRAMU</w:t>
      </w:r>
    </w:p>
    <w:p w:rsidR="00BC6DF5" w:rsidRPr="00BC6DF5" w:rsidRDefault="00BC6DF5" w:rsidP="00BC6DF5">
      <w:pPr>
        <w:tabs>
          <w:tab w:val="left" w:pos="851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DF5">
        <w:rPr>
          <w:rFonts w:ascii="Times New Roman" w:hAnsi="Times New Roman" w:cs="Times New Roman"/>
          <w:b/>
          <w:bCs/>
          <w:sz w:val="24"/>
          <w:szCs w:val="24"/>
        </w:rPr>
        <w:t>§11.</w:t>
      </w:r>
      <w:r w:rsidRPr="00BC6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6DF5">
        <w:rPr>
          <w:rFonts w:ascii="Times New Roman" w:hAnsi="Times New Roman" w:cs="Times New Roman"/>
          <w:b/>
          <w:sz w:val="24"/>
          <w:szCs w:val="24"/>
        </w:rPr>
        <w:t>1.</w:t>
      </w:r>
      <w:r w:rsidRPr="00BC6DF5">
        <w:rPr>
          <w:rFonts w:ascii="Times New Roman" w:hAnsi="Times New Roman" w:cs="Times New Roman"/>
          <w:b/>
          <w:sz w:val="24"/>
          <w:szCs w:val="24"/>
        </w:rPr>
        <w:tab/>
      </w:r>
      <w:r w:rsidRPr="00BC6DF5">
        <w:rPr>
          <w:rFonts w:ascii="Times New Roman" w:hAnsi="Times New Roman" w:cs="Times New Roman"/>
          <w:sz w:val="24"/>
          <w:szCs w:val="24"/>
        </w:rPr>
        <w:t xml:space="preserve">Środki finansowe na realizację niniejszego programu zostały zabezpieczone </w:t>
      </w:r>
      <w:r w:rsidRPr="00BC6DF5">
        <w:rPr>
          <w:rFonts w:ascii="Times New Roman" w:hAnsi="Times New Roman" w:cs="Times New Roman"/>
          <w:sz w:val="24"/>
          <w:szCs w:val="24"/>
        </w:rPr>
        <w:br/>
        <w:t xml:space="preserve">w budżecie gminy Szczerców w </w:t>
      </w:r>
      <w:r w:rsidRPr="00BC6DF5">
        <w:rPr>
          <w:rFonts w:ascii="Times New Roman" w:hAnsi="Times New Roman" w:cs="Times New Roman"/>
          <w:color w:val="000000"/>
          <w:sz w:val="24"/>
          <w:szCs w:val="24"/>
        </w:rPr>
        <w:t>wysokości 154.000,00 zł i będą wydatkowane na niżej wymienione zadania:</w:t>
      </w:r>
    </w:p>
    <w:tbl>
      <w:tblPr>
        <w:tblStyle w:val="Tabela-Siatka"/>
        <w:tblW w:w="0" w:type="auto"/>
        <w:tblInd w:w="567" w:type="dxa"/>
        <w:tblLook w:val="04A0"/>
      </w:tblPr>
      <w:tblGrid>
        <w:gridCol w:w="6290"/>
        <w:gridCol w:w="2431"/>
      </w:tblGrid>
      <w:tr w:rsidR="00BC6DF5" w:rsidRPr="00BC6DF5" w:rsidTr="00BC6DF5">
        <w:trPr>
          <w:trHeight w:val="1165"/>
        </w:trPr>
        <w:tc>
          <w:tcPr>
            <w:tcW w:w="6345" w:type="dxa"/>
            <w:vAlign w:val="center"/>
          </w:tcPr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C6DF5">
              <w:rPr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2443" w:type="dxa"/>
            <w:vAlign w:val="center"/>
          </w:tcPr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Ś</w:t>
            </w:r>
            <w:r w:rsidRPr="00BC6DF5">
              <w:rPr>
                <w:b/>
                <w:color w:val="000000"/>
                <w:sz w:val="24"/>
                <w:szCs w:val="24"/>
              </w:rPr>
              <w:t>rodki finansowe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</w:p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</w:t>
            </w:r>
            <w:r w:rsidRPr="00BC6DF5">
              <w:rPr>
                <w:b/>
                <w:color w:val="000000"/>
                <w:sz w:val="24"/>
                <w:szCs w:val="24"/>
              </w:rPr>
              <w:t>artości szacunkowe brutto w zł</w:t>
            </w:r>
          </w:p>
        </w:tc>
      </w:tr>
      <w:tr w:rsidR="00BC6DF5" w:rsidRPr="00BC6DF5" w:rsidTr="00BC6DF5">
        <w:trPr>
          <w:trHeight w:val="2683"/>
        </w:trPr>
        <w:tc>
          <w:tcPr>
            <w:tcW w:w="6345" w:type="dxa"/>
            <w:vAlign w:val="center"/>
          </w:tcPr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C6DF5">
              <w:rPr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r w:rsidRPr="00BC6DF5">
              <w:rPr>
                <w:color w:val="000000"/>
                <w:sz w:val="24"/>
                <w:szCs w:val="24"/>
                <w:shd w:val="clear" w:color="auto" w:fill="FFFFFF"/>
              </w:rPr>
              <w:t>Odłapywanie</w:t>
            </w:r>
            <w:proofErr w:type="spellEnd"/>
            <w:r w:rsidRPr="00BC6DF5">
              <w:rPr>
                <w:color w:val="000000"/>
                <w:sz w:val="24"/>
                <w:szCs w:val="24"/>
                <w:shd w:val="clear" w:color="auto" w:fill="FFFFFF"/>
              </w:rPr>
              <w:t xml:space="preserve"> i utrzymywanie bezdomnych zwierząt w schronisku, zapewnienie należytej opieki weterynaryjnej, tj. wykonywanie szczepień, zgodnie z obowiązującymi przepisami weterynaryjnymi, sterylizacji  i kastracji odłowionych zwierząt domowych, w szczególności psów oraz elektroniczne znakowanie, usypianie ślepych miotów, zapewnienie całodobowej opieki weterynaryjnej w przypadku zdarzeń drogowych  z udziałem zwierząt</w:t>
            </w:r>
          </w:p>
        </w:tc>
        <w:tc>
          <w:tcPr>
            <w:tcW w:w="2443" w:type="dxa"/>
            <w:vAlign w:val="center"/>
          </w:tcPr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BC6DF5">
              <w:rPr>
                <w:color w:val="000000"/>
                <w:sz w:val="24"/>
                <w:szCs w:val="24"/>
                <w:shd w:val="clear" w:color="auto" w:fill="FFFFFF"/>
              </w:rPr>
              <w:t>140 000,00</w:t>
            </w:r>
          </w:p>
        </w:tc>
      </w:tr>
      <w:tr w:rsidR="00BC6DF5" w:rsidRPr="00BC6DF5" w:rsidTr="00BC6DF5">
        <w:trPr>
          <w:trHeight w:val="553"/>
        </w:trPr>
        <w:tc>
          <w:tcPr>
            <w:tcW w:w="6345" w:type="dxa"/>
            <w:vAlign w:val="center"/>
          </w:tcPr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C6DF5">
              <w:rPr>
                <w:color w:val="000000"/>
                <w:sz w:val="24"/>
                <w:szCs w:val="24"/>
                <w:shd w:val="clear" w:color="auto" w:fill="FFFFFF"/>
              </w:rPr>
              <w:t>2)   Zapewnienie opieki zwierzętom gospodarskim</w:t>
            </w:r>
          </w:p>
        </w:tc>
        <w:tc>
          <w:tcPr>
            <w:tcW w:w="2443" w:type="dxa"/>
            <w:vAlign w:val="center"/>
          </w:tcPr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BC6DF5">
              <w:rPr>
                <w:color w:val="000000"/>
                <w:sz w:val="24"/>
                <w:szCs w:val="24"/>
                <w:shd w:val="clear" w:color="auto" w:fill="FFFFFF"/>
              </w:rPr>
              <w:t>13 000,00</w:t>
            </w:r>
          </w:p>
        </w:tc>
      </w:tr>
      <w:tr w:rsidR="00BC6DF5" w:rsidRPr="00BC6DF5" w:rsidTr="00BC6DF5">
        <w:trPr>
          <w:trHeight w:val="844"/>
        </w:trPr>
        <w:tc>
          <w:tcPr>
            <w:tcW w:w="6345" w:type="dxa"/>
            <w:vAlign w:val="center"/>
          </w:tcPr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C6DF5">
              <w:rPr>
                <w:color w:val="000000"/>
                <w:sz w:val="24"/>
                <w:szCs w:val="24"/>
                <w:shd w:val="clear" w:color="auto" w:fill="FFFFFF"/>
              </w:rPr>
              <w:t>3)   Zakup karmy dla kotów wolno żyjących, w uzasadnionych przypadkach wykonywanie zabiegów sterylizacji lub kastracji</w:t>
            </w:r>
          </w:p>
        </w:tc>
        <w:tc>
          <w:tcPr>
            <w:tcW w:w="2443" w:type="dxa"/>
            <w:vAlign w:val="center"/>
          </w:tcPr>
          <w:p w:rsidR="00BC6DF5" w:rsidRPr="00BC6DF5" w:rsidRDefault="00BC6DF5" w:rsidP="00BC6DF5">
            <w:pPr>
              <w:tabs>
                <w:tab w:val="left" w:pos="851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BC6DF5">
              <w:rPr>
                <w:color w:val="000000"/>
                <w:sz w:val="24"/>
                <w:szCs w:val="24"/>
                <w:shd w:val="clear" w:color="auto" w:fill="FFFFFF"/>
              </w:rPr>
              <w:t>1 000,00</w:t>
            </w:r>
          </w:p>
        </w:tc>
      </w:tr>
    </w:tbl>
    <w:p w:rsidR="00BC6DF5" w:rsidRPr="00BC6DF5" w:rsidRDefault="00BC6DF5" w:rsidP="00BC6DF5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DF5" w:rsidRPr="00BC6DF5" w:rsidRDefault="00BC6DF5" w:rsidP="00BC6DF5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6DF5">
        <w:rPr>
          <w:rFonts w:ascii="Times New Roman" w:hAnsi="Times New Roman" w:cs="Times New Roman"/>
          <w:b/>
          <w:sz w:val="24"/>
          <w:szCs w:val="24"/>
        </w:rPr>
        <w:t>2.</w:t>
      </w:r>
      <w:r w:rsidRPr="00BC6DF5">
        <w:rPr>
          <w:rFonts w:ascii="Times New Roman" w:hAnsi="Times New Roman" w:cs="Times New Roman"/>
          <w:sz w:val="24"/>
          <w:szCs w:val="24"/>
        </w:rPr>
        <w:tab/>
        <w:t>Wydatkowanie środków będzie odbywało się w oparciu o umowy zawarte</w:t>
      </w:r>
      <w:r w:rsidRPr="00BC6DF5">
        <w:rPr>
          <w:rFonts w:ascii="Times New Roman" w:hAnsi="Times New Roman" w:cs="Times New Roman"/>
          <w:sz w:val="24"/>
          <w:szCs w:val="24"/>
        </w:rPr>
        <w:br/>
        <w:t>z podmiotami wymienionymi w §5.</w:t>
      </w:r>
    </w:p>
    <w:p w:rsidR="00BC6DF5" w:rsidRPr="00BC6DF5" w:rsidRDefault="00BC6DF5" w:rsidP="00BC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6DF5" w:rsidRPr="00BC6DF5" w:rsidSect="00F2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A0F28"/>
    <w:multiLevelType w:val="hybridMultilevel"/>
    <w:tmpl w:val="87EE30E2"/>
    <w:lvl w:ilvl="0" w:tplc="36C80C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2C704F"/>
    <w:multiLevelType w:val="hybridMultilevel"/>
    <w:tmpl w:val="90160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F3A"/>
    <w:multiLevelType w:val="hybridMultilevel"/>
    <w:tmpl w:val="98687514"/>
    <w:lvl w:ilvl="0" w:tplc="268E83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EF3BAD"/>
    <w:multiLevelType w:val="hybridMultilevel"/>
    <w:tmpl w:val="7DD85476"/>
    <w:lvl w:ilvl="0" w:tplc="1334094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6B50D0"/>
    <w:multiLevelType w:val="hybridMultilevel"/>
    <w:tmpl w:val="02AE3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1E67"/>
    <w:multiLevelType w:val="hybridMultilevel"/>
    <w:tmpl w:val="B22021D4"/>
    <w:lvl w:ilvl="0" w:tplc="3904CA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F41CA"/>
    <w:multiLevelType w:val="hybridMultilevel"/>
    <w:tmpl w:val="5E9A90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BA7D1D"/>
    <w:multiLevelType w:val="hybridMultilevel"/>
    <w:tmpl w:val="16BC6B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4918BD"/>
    <w:multiLevelType w:val="hybridMultilevel"/>
    <w:tmpl w:val="5F74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E0007"/>
    <w:multiLevelType w:val="hybridMultilevel"/>
    <w:tmpl w:val="727C7C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F36FE4"/>
    <w:multiLevelType w:val="hybridMultilevel"/>
    <w:tmpl w:val="A310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3024"/>
    <w:multiLevelType w:val="hybridMultilevel"/>
    <w:tmpl w:val="9D821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8D031F"/>
    <w:multiLevelType w:val="hybridMultilevel"/>
    <w:tmpl w:val="F6E42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76CB6"/>
    <w:multiLevelType w:val="hybridMultilevel"/>
    <w:tmpl w:val="F722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77F4B"/>
    <w:multiLevelType w:val="hybridMultilevel"/>
    <w:tmpl w:val="3FFE6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2E4DED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5A595D"/>
    <w:multiLevelType w:val="hybridMultilevel"/>
    <w:tmpl w:val="0E6248F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539E0F5B"/>
    <w:multiLevelType w:val="hybridMultilevel"/>
    <w:tmpl w:val="8F36B7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91968D4"/>
    <w:multiLevelType w:val="hybridMultilevel"/>
    <w:tmpl w:val="9E5A5F62"/>
    <w:lvl w:ilvl="0" w:tplc="BCBE55E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276ADA"/>
    <w:multiLevelType w:val="hybridMultilevel"/>
    <w:tmpl w:val="F612B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A190D"/>
    <w:multiLevelType w:val="hybridMultilevel"/>
    <w:tmpl w:val="58182A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960D23"/>
    <w:multiLevelType w:val="hybridMultilevel"/>
    <w:tmpl w:val="57CCC8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4C41BB"/>
    <w:multiLevelType w:val="hybridMultilevel"/>
    <w:tmpl w:val="370C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1184D"/>
    <w:multiLevelType w:val="hybridMultilevel"/>
    <w:tmpl w:val="C59A3F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19"/>
  </w:num>
  <w:num w:numId="8">
    <w:abstractNumId w:val="5"/>
  </w:num>
  <w:num w:numId="9">
    <w:abstractNumId w:val="6"/>
  </w:num>
  <w:num w:numId="10">
    <w:abstractNumId w:val="20"/>
  </w:num>
  <w:num w:numId="11">
    <w:abstractNumId w:val="9"/>
  </w:num>
  <w:num w:numId="12">
    <w:abstractNumId w:val="25"/>
  </w:num>
  <w:num w:numId="13">
    <w:abstractNumId w:val="22"/>
  </w:num>
  <w:num w:numId="14">
    <w:abstractNumId w:val="12"/>
  </w:num>
  <w:num w:numId="15">
    <w:abstractNumId w:val="17"/>
  </w:num>
  <w:num w:numId="16">
    <w:abstractNumId w:val="15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1"/>
  </w:num>
  <w:num w:numId="22">
    <w:abstractNumId w:val="8"/>
  </w:num>
  <w:num w:numId="23">
    <w:abstractNumId w:val="16"/>
  </w:num>
  <w:num w:numId="24">
    <w:abstractNumId w:val="10"/>
  </w:num>
  <w:num w:numId="25">
    <w:abstractNumId w:val="26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B263DF"/>
    <w:rsid w:val="000441C8"/>
    <w:rsid w:val="000562C5"/>
    <w:rsid w:val="000E7531"/>
    <w:rsid w:val="00112DD3"/>
    <w:rsid w:val="001263D1"/>
    <w:rsid w:val="00130C77"/>
    <w:rsid w:val="001666B1"/>
    <w:rsid w:val="001B7BBC"/>
    <w:rsid w:val="0022119C"/>
    <w:rsid w:val="00243C24"/>
    <w:rsid w:val="00290754"/>
    <w:rsid w:val="002D769A"/>
    <w:rsid w:val="00392EC4"/>
    <w:rsid w:val="003D6C1B"/>
    <w:rsid w:val="0040198B"/>
    <w:rsid w:val="004853B9"/>
    <w:rsid w:val="005236B3"/>
    <w:rsid w:val="00523BA8"/>
    <w:rsid w:val="00591944"/>
    <w:rsid w:val="005A7541"/>
    <w:rsid w:val="005D7A6E"/>
    <w:rsid w:val="006C771E"/>
    <w:rsid w:val="00745E7F"/>
    <w:rsid w:val="00762EA5"/>
    <w:rsid w:val="00831FF3"/>
    <w:rsid w:val="008E7C0B"/>
    <w:rsid w:val="00943A56"/>
    <w:rsid w:val="00B263DF"/>
    <w:rsid w:val="00BC6DF5"/>
    <w:rsid w:val="00BF3A78"/>
    <w:rsid w:val="00F23A1B"/>
    <w:rsid w:val="00FC29A8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BBDE1-6449-4913-A25B-CE9566C3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8</cp:revision>
  <cp:lastPrinted>2021-03-09T10:16:00Z</cp:lastPrinted>
  <dcterms:created xsi:type="dcterms:W3CDTF">2021-02-09T13:41:00Z</dcterms:created>
  <dcterms:modified xsi:type="dcterms:W3CDTF">2021-03-11T08:41:00Z</dcterms:modified>
</cp:coreProperties>
</file>